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4BA4A" w14:textId="77777777" w:rsidR="006444BE" w:rsidRDefault="006A71BC">
      <w:pPr>
        <w:tabs>
          <w:tab w:val="left" w:pos="6884"/>
        </w:tabs>
        <w:spacing w:before="162"/>
        <w:ind w:left="153"/>
        <w:rPr>
          <w:sz w:val="18"/>
          <w:szCs w:val="18"/>
        </w:rPr>
      </w:pPr>
      <w:r>
        <w:rPr>
          <w:i/>
          <w:color w:val="001F5F"/>
          <w:sz w:val="18"/>
          <w:szCs w:val="18"/>
        </w:rPr>
        <w:t>Darmabakti: Jurnal Inovasi Pengabdian dalam Penerbangan</w:t>
      </w:r>
      <w:r>
        <w:rPr>
          <w:i/>
          <w:color w:val="001F5F"/>
          <w:sz w:val="18"/>
          <w:szCs w:val="18"/>
        </w:rPr>
        <w:tab/>
      </w:r>
      <w:r>
        <w:rPr>
          <w:sz w:val="18"/>
          <w:szCs w:val="18"/>
        </w:rPr>
        <w:t>p-ISSN: 2776-2009, e-ISSN: 2775-5568</w:t>
      </w:r>
    </w:p>
    <w:p w14:paraId="2D1B717D" w14:textId="77777777" w:rsidR="006444BE" w:rsidRDefault="006A71BC">
      <w:pPr>
        <w:tabs>
          <w:tab w:val="left" w:pos="7117"/>
        </w:tabs>
        <w:spacing w:before="1"/>
        <w:ind w:left="875" w:right="157" w:hanging="723"/>
        <w:rPr>
          <w:sz w:val="18"/>
          <w:szCs w:val="18"/>
        </w:rPr>
      </w:pPr>
      <w:r>
        <w:rPr>
          <w:sz w:val="18"/>
          <w:szCs w:val="18"/>
        </w:rPr>
        <w:t>Penerbit: Pusat Penelitian dan Pengabdian Kepada Masyarakat</w:t>
      </w:r>
      <w:r>
        <w:rPr>
          <w:sz w:val="18"/>
          <w:szCs w:val="18"/>
        </w:rPr>
        <w:tab/>
        <w:t>Volume 3, Nomor 2, Juni 2023 Politeknik Penerbangan Palembang</w:t>
      </w:r>
    </w:p>
    <w:p w14:paraId="10DDA2A1" w14:textId="77777777" w:rsidR="006444BE" w:rsidRDefault="006444BE">
      <w:pPr>
        <w:pBdr>
          <w:top w:val="nil"/>
          <w:left w:val="nil"/>
          <w:bottom w:val="nil"/>
          <w:right w:val="nil"/>
          <w:between w:val="nil"/>
        </w:pBdr>
        <w:spacing w:before="6"/>
        <w:rPr>
          <w:color w:val="000000"/>
          <w:sz w:val="23"/>
          <w:szCs w:val="23"/>
        </w:rPr>
      </w:pPr>
    </w:p>
    <w:p w14:paraId="702F01A2" w14:textId="4B172CCF" w:rsidR="009B3544" w:rsidRPr="006701F0" w:rsidRDefault="009B3544" w:rsidP="009B3544">
      <w:pPr>
        <w:spacing w:before="11"/>
        <w:ind w:left="20" w:right="3" w:firstLine="20"/>
        <w:jc w:val="center"/>
        <w:textDirection w:val="btLr"/>
        <w:rPr>
          <w:sz w:val="28"/>
          <w:szCs w:val="28"/>
        </w:rPr>
      </w:pPr>
      <w:r w:rsidRPr="006701F0">
        <w:rPr>
          <w:b/>
          <w:i/>
          <w:color w:val="000000"/>
          <w:sz w:val="28"/>
          <w:szCs w:val="28"/>
        </w:rPr>
        <w:t>Tutorial Sketsa 3</w:t>
      </w:r>
      <w:r w:rsidR="00404820" w:rsidRPr="006701F0">
        <w:rPr>
          <w:b/>
          <w:i/>
          <w:color w:val="000000"/>
          <w:sz w:val="28"/>
          <w:szCs w:val="28"/>
          <w:lang w:val="en-US"/>
        </w:rPr>
        <w:t>D</w:t>
      </w:r>
      <w:r w:rsidRPr="006701F0">
        <w:rPr>
          <w:b/>
          <w:i/>
          <w:color w:val="000000"/>
          <w:sz w:val="28"/>
          <w:szCs w:val="28"/>
        </w:rPr>
        <w:t xml:space="preserve"> dan Pemasangan Komponen Maket</w:t>
      </w:r>
    </w:p>
    <w:p w14:paraId="565E9B23" w14:textId="60F283D8" w:rsidR="009B3544" w:rsidRPr="006701F0" w:rsidRDefault="009B3544" w:rsidP="009B3544">
      <w:pPr>
        <w:spacing w:before="11"/>
        <w:ind w:left="20" w:right="3" w:firstLine="20"/>
        <w:jc w:val="center"/>
        <w:textDirection w:val="btLr"/>
        <w:rPr>
          <w:b/>
          <w:i/>
          <w:color w:val="000000"/>
          <w:sz w:val="28"/>
          <w:szCs w:val="28"/>
        </w:rPr>
      </w:pPr>
      <w:r w:rsidRPr="006701F0">
        <w:rPr>
          <w:b/>
          <w:i/>
          <w:color w:val="000000"/>
          <w:sz w:val="28"/>
          <w:szCs w:val="28"/>
        </w:rPr>
        <w:t>A</w:t>
      </w:r>
      <w:proofErr w:type="spellStart"/>
      <w:r w:rsidR="00404820" w:rsidRPr="006701F0">
        <w:rPr>
          <w:b/>
          <w:i/>
          <w:color w:val="000000"/>
          <w:sz w:val="28"/>
          <w:szCs w:val="28"/>
          <w:lang w:val="en-US"/>
        </w:rPr>
        <w:t>ir</w:t>
      </w:r>
      <w:proofErr w:type="spellEnd"/>
      <w:r w:rsidR="00404820" w:rsidRPr="006701F0">
        <w:rPr>
          <w:b/>
          <w:i/>
          <w:color w:val="000000"/>
          <w:sz w:val="28"/>
          <w:szCs w:val="28"/>
          <w:lang w:val="en-US"/>
        </w:rPr>
        <w:t xml:space="preserve"> </w:t>
      </w:r>
      <w:r w:rsidRPr="006701F0">
        <w:rPr>
          <w:b/>
          <w:i/>
          <w:color w:val="000000"/>
          <w:sz w:val="28"/>
          <w:szCs w:val="28"/>
        </w:rPr>
        <w:t>T</w:t>
      </w:r>
      <w:proofErr w:type="spellStart"/>
      <w:r w:rsidR="00404820" w:rsidRPr="006701F0">
        <w:rPr>
          <w:b/>
          <w:i/>
          <w:color w:val="000000"/>
          <w:sz w:val="28"/>
          <w:szCs w:val="28"/>
          <w:lang w:val="en-US"/>
        </w:rPr>
        <w:t>raffic</w:t>
      </w:r>
      <w:proofErr w:type="spellEnd"/>
      <w:r w:rsidR="00404820" w:rsidRPr="006701F0">
        <w:rPr>
          <w:b/>
          <w:i/>
          <w:color w:val="000000"/>
          <w:sz w:val="28"/>
          <w:szCs w:val="28"/>
          <w:lang w:val="en-US"/>
        </w:rPr>
        <w:t xml:space="preserve"> </w:t>
      </w:r>
      <w:r w:rsidRPr="006701F0">
        <w:rPr>
          <w:b/>
          <w:i/>
          <w:color w:val="000000"/>
          <w:sz w:val="28"/>
          <w:szCs w:val="28"/>
        </w:rPr>
        <w:t>C</w:t>
      </w:r>
      <w:proofErr w:type="spellStart"/>
      <w:r w:rsidR="00404820" w:rsidRPr="006701F0">
        <w:rPr>
          <w:b/>
          <w:i/>
          <w:color w:val="000000"/>
          <w:sz w:val="28"/>
          <w:szCs w:val="28"/>
          <w:lang w:val="en-US"/>
        </w:rPr>
        <w:t>ontrol</w:t>
      </w:r>
      <w:proofErr w:type="spellEnd"/>
      <w:r w:rsidRPr="006701F0">
        <w:rPr>
          <w:b/>
          <w:i/>
          <w:color w:val="000000"/>
          <w:sz w:val="28"/>
          <w:szCs w:val="28"/>
        </w:rPr>
        <w:t xml:space="preserve"> Tower</w:t>
      </w:r>
    </w:p>
    <w:p w14:paraId="08339B97" w14:textId="77777777" w:rsidR="00541038" w:rsidRDefault="00541038" w:rsidP="00541038">
      <w:pPr>
        <w:spacing w:before="11"/>
        <w:ind w:left="20" w:right="3" w:firstLine="20"/>
        <w:textDirection w:val="btLr"/>
      </w:pPr>
    </w:p>
    <w:p w14:paraId="60C24F4F" w14:textId="6AC2BAFE" w:rsidR="00541038" w:rsidRPr="00541038" w:rsidRDefault="00541038" w:rsidP="001C5329">
      <w:pPr>
        <w:autoSpaceDE w:val="0"/>
        <w:autoSpaceDN w:val="0"/>
        <w:spacing w:line="360" w:lineRule="auto"/>
        <w:ind w:left="3033" w:right="1312" w:hanging="1693"/>
        <w:rPr>
          <w:b/>
          <w:lang w:val="en-US"/>
        </w:rPr>
      </w:pPr>
      <w:r w:rsidRPr="00541038">
        <w:rPr>
          <w:b/>
          <w:spacing w:val="-1"/>
        </w:rPr>
        <w:t>Suse Lamtiar</w:t>
      </w:r>
      <w:r w:rsidRPr="00541038">
        <w:rPr>
          <w:b/>
          <w:spacing w:val="-1"/>
          <w:vertAlign w:val="superscript"/>
        </w:rPr>
        <w:t>1,</w:t>
      </w:r>
      <w:r w:rsidRPr="00541038">
        <w:rPr>
          <w:b/>
          <w:spacing w:val="-1"/>
        </w:rPr>
        <w:t xml:space="preserve"> Oka Fatra </w:t>
      </w:r>
      <w:r w:rsidRPr="00541038">
        <w:rPr>
          <w:b/>
          <w:spacing w:val="-1"/>
          <w:vertAlign w:val="superscript"/>
        </w:rPr>
        <w:t>2</w:t>
      </w:r>
      <w:r w:rsidRPr="00541038">
        <w:rPr>
          <w:b/>
          <w:spacing w:val="-1"/>
        </w:rPr>
        <w:t>, Suparlan</w:t>
      </w:r>
      <w:r w:rsidRPr="00541038">
        <w:rPr>
          <w:b/>
          <w:spacing w:val="-1"/>
          <w:vertAlign w:val="superscript"/>
        </w:rPr>
        <w:t>3</w:t>
      </w:r>
      <w:r w:rsidRPr="00541038">
        <w:rPr>
          <w:b/>
          <w:spacing w:val="-1"/>
        </w:rPr>
        <w:t xml:space="preserve">, </w:t>
      </w:r>
      <w:r w:rsidRPr="00541038">
        <w:rPr>
          <w:b/>
        </w:rPr>
        <w:t>Pribadi Asih</w:t>
      </w:r>
      <w:r w:rsidRPr="00541038">
        <w:rPr>
          <w:b/>
          <w:vertAlign w:val="superscript"/>
        </w:rPr>
        <w:t>4</w:t>
      </w:r>
      <w:r w:rsidRPr="00541038">
        <w:rPr>
          <w:b/>
        </w:rPr>
        <w:t>, Wahyu Dwi Agustini</w:t>
      </w:r>
      <w:r w:rsidRPr="00541038">
        <w:rPr>
          <w:b/>
          <w:vertAlign w:val="superscript"/>
        </w:rPr>
        <w:t>5</w:t>
      </w:r>
      <w:r w:rsidRPr="00541038">
        <w:rPr>
          <w:b/>
          <w:spacing w:val="-52"/>
        </w:rPr>
        <w:t xml:space="preserve"> </w:t>
      </w:r>
      <w:r w:rsidRPr="00541038">
        <w:rPr>
          <w:b/>
        </w:rPr>
        <w:t>Politeknik</w:t>
      </w:r>
      <w:r w:rsidRPr="00541038">
        <w:rPr>
          <w:b/>
          <w:spacing w:val="-5"/>
        </w:rPr>
        <w:t xml:space="preserve"> </w:t>
      </w:r>
      <w:r w:rsidRPr="00541038">
        <w:rPr>
          <w:b/>
        </w:rPr>
        <w:t>Penerbangan</w:t>
      </w:r>
      <w:r w:rsidRPr="00541038">
        <w:rPr>
          <w:b/>
          <w:spacing w:val="-7"/>
        </w:rPr>
        <w:t xml:space="preserve"> </w:t>
      </w:r>
      <w:r w:rsidRPr="00541038">
        <w:rPr>
          <w:b/>
        </w:rPr>
        <w:t>Indonesia</w:t>
      </w:r>
      <w:r w:rsidRPr="00541038">
        <w:rPr>
          <w:b/>
          <w:spacing w:val="-4"/>
        </w:rPr>
        <w:t xml:space="preserve"> </w:t>
      </w:r>
      <w:r w:rsidRPr="00541038">
        <w:rPr>
          <w:b/>
        </w:rPr>
        <w:t>Curug</w:t>
      </w:r>
      <w:r w:rsidRPr="00541038">
        <w:rPr>
          <w:b/>
          <w:vertAlign w:val="superscript"/>
        </w:rPr>
        <w:t>1</w:t>
      </w:r>
      <w:r>
        <w:rPr>
          <w:b/>
          <w:vertAlign w:val="superscript"/>
          <w:lang w:val="en-US"/>
        </w:rPr>
        <w:t>,2,3,4,5</w:t>
      </w:r>
    </w:p>
    <w:p w14:paraId="19697F7D" w14:textId="77777777" w:rsidR="00541038" w:rsidRPr="00541038" w:rsidRDefault="00541038" w:rsidP="001C5329">
      <w:pPr>
        <w:autoSpaceDE w:val="0"/>
        <w:autoSpaceDN w:val="0"/>
        <w:spacing w:line="276" w:lineRule="auto"/>
        <w:ind w:left="3360"/>
      </w:pPr>
      <w:r w:rsidRPr="00541038">
        <w:rPr>
          <w:b/>
        </w:rPr>
        <w:t>e-mail:</w:t>
      </w:r>
      <w:r w:rsidRPr="00541038">
        <w:rPr>
          <w:b/>
          <w:color w:val="0000FF"/>
          <w:spacing w:val="-6"/>
        </w:rPr>
        <w:t xml:space="preserve"> </w:t>
      </w:r>
      <w:hyperlink r:id="rId9">
        <w:r w:rsidRPr="00541038">
          <w:rPr>
            <w:color w:val="0000FF"/>
            <w:u w:val="single" w:color="0000FF"/>
          </w:rPr>
          <w:t>suse.lamtiar@ppicurug.ac.id</w:t>
        </w:r>
      </w:hyperlink>
    </w:p>
    <w:p w14:paraId="787E9D45" w14:textId="77777777" w:rsidR="006444BE" w:rsidRDefault="006444BE" w:rsidP="001C5329">
      <w:pPr>
        <w:pBdr>
          <w:top w:val="nil"/>
          <w:left w:val="nil"/>
          <w:bottom w:val="nil"/>
          <w:right w:val="nil"/>
          <w:between w:val="nil"/>
        </w:pBdr>
        <w:rPr>
          <w:i/>
          <w:color w:val="000000"/>
          <w:sz w:val="21"/>
          <w:szCs w:val="21"/>
        </w:rPr>
      </w:pPr>
    </w:p>
    <w:p w14:paraId="736958D5" w14:textId="77777777" w:rsidR="00AB3E2D" w:rsidRDefault="00AB3E2D" w:rsidP="00AB3E2D">
      <w:pPr>
        <w:spacing w:before="92"/>
        <w:ind w:left="574" w:right="570"/>
        <w:jc w:val="center"/>
        <w:rPr>
          <w:b/>
          <w:i/>
        </w:rPr>
      </w:pPr>
      <w:r>
        <w:rPr>
          <w:b/>
          <w:i/>
        </w:rPr>
        <w:t>Abstrak</w:t>
      </w:r>
    </w:p>
    <w:p w14:paraId="2B81C59D" w14:textId="77777777" w:rsidR="00AB3E2D" w:rsidRDefault="00AB3E2D" w:rsidP="001C5329">
      <w:pPr>
        <w:ind w:left="153" w:right="139"/>
        <w:jc w:val="both"/>
      </w:pPr>
      <w:r>
        <w:t xml:space="preserve">Memasuki era revolusi industri 4.0, telah muncul mesin </w:t>
      </w:r>
      <w:r>
        <w:rPr>
          <w:i/>
        </w:rPr>
        <w:t xml:space="preserve">printer </w:t>
      </w:r>
      <w:r>
        <w:t xml:space="preserve">3D yang dapat dimanfaatkan untuk kegunaan pembuatan maket yang disatupadukan dengan teknologi perangkat lunak desain bentuk untuk pembuatan rancangannya, dimana pemanfaatan maket banyak digunakan pada layanan jasa konsultasi sipil untuk memperlihatkan bentuk final dari rancangan bangunan yang ditawarkan kepada pengguna jasa konsultasi sipil. Pada pelatihan ini akan menggunakan perangkat lunak desain bentuk yaitu </w:t>
      </w:r>
      <w:r>
        <w:rPr>
          <w:i/>
        </w:rPr>
        <w:t xml:space="preserve">AutoCAD </w:t>
      </w:r>
      <w:r>
        <w:t xml:space="preserve">untuk merancang sketsa dari bangunan </w:t>
      </w:r>
      <w:r>
        <w:rPr>
          <w:i/>
        </w:rPr>
        <w:t xml:space="preserve">ATC Tower </w:t>
      </w:r>
      <w:r>
        <w:t xml:space="preserve">dan menggunakan printer 3D untuk pembuatan komponen maketnya. Pengusul bertujuan mengadakan pelatihan ini agar dapat mengedukasi mitra kegiatan ini supaya bisa membuat rancangan bentuk dari penggunaan </w:t>
      </w:r>
      <w:r>
        <w:rPr>
          <w:i/>
        </w:rPr>
        <w:t xml:space="preserve">AutoCAD </w:t>
      </w:r>
      <w:r>
        <w:t xml:space="preserve">dan mengenalkan proses percetakan </w:t>
      </w:r>
      <w:r>
        <w:rPr>
          <w:i/>
        </w:rPr>
        <w:t xml:space="preserve">printer 3D </w:t>
      </w:r>
      <w:r>
        <w:t xml:space="preserve">sebagai media pembuatan komponen maket serta bagaimana proses pembuatan maket itu sendiri. Pada kegiatan PKM ini akan dimulai dengan memperkenalkan serta memperlihatkan pengoperasian perangkat lunak desain bentuk yaitu </w:t>
      </w:r>
      <w:r>
        <w:rPr>
          <w:i/>
        </w:rPr>
        <w:t xml:space="preserve">AutoCAD </w:t>
      </w:r>
      <w:r>
        <w:t xml:space="preserve">untuk digunakan sebagai bahan pelatihan merancang suatu bentuk bangunan yaitu </w:t>
      </w:r>
      <w:r>
        <w:rPr>
          <w:i/>
        </w:rPr>
        <w:t>ATC Tower</w:t>
      </w:r>
      <w:r>
        <w:t xml:space="preserve">, kemudian dari hasil rancangan tadi dicetak menggunakan mesin </w:t>
      </w:r>
      <w:r>
        <w:rPr>
          <w:i/>
        </w:rPr>
        <w:t xml:space="preserve">printer 3D </w:t>
      </w:r>
      <w:r>
        <w:t>menghasilkan komponen- kompenen maket, lalu dilanjutkan dengan pembuatan petunjuk pemasangan (</w:t>
      </w:r>
      <w:r>
        <w:rPr>
          <w:i/>
        </w:rPr>
        <w:t>installation manual</w:t>
      </w:r>
      <w:r>
        <w:t xml:space="preserve">) setelah itu komponen maket tadi akan dibangun atau disusun menjadi suatu maket bangunan sesuai dengan petunjuk pemasangan yang telah selesai dibuat tadi. Kegiatan workshop ini diharapkan mitra mampu menciptakan cluster kreatif yang dimana mitra dapat sharing pengalaman dan kemampuan untuk saling mengembangkan ilmu pengetahuan yang tentu nantinya akan di fasilitasi oleh pengusul, serta diharapkan mitra dapat lebih memperdalam ilmu pengoperasian perangkat lunak desain bentuk yakni </w:t>
      </w:r>
      <w:r>
        <w:rPr>
          <w:i/>
        </w:rPr>
        <w:t xml:space="preserve">AutoCAD </w:t>
      </w:r>
      <w:r>
        <w:t>dan pembuatan maket yang dimana akan berguna sebagai salah satu softskill yang dapat diaplikasikan saat terjun di dunia kerja.</w:t>
      </w:r>
    </w:p>
    <w:p w14:paraId="2C86D09C" w14:textId="77777777" w:rsidR="00AB3E2D" w:rsidRDefault="00AB3E2D" w:rsidP="001C5329">
      <w:pPr>
        <w:pBdr>
          <w:top w:val="nil"/>
          <w:left w:val="nil"/>
          <w:bottom w:val="nil"/>
          <w:right w:val="nil"/>
          <w:between w:val="nil"/>
        </w:pBdr>
        <w:rPr>
          <w:color w:val="000000"/>
          <w:sz w:val="21"/>
          <w:szCs w:val="21"/>
        </w:rPr>
      </w:pPr>
    </w:p>
    <w:p w14:paraId="4AFDA978" w14:textId="77777777" w:rsidR="00AB3E2D" w:rsidRDefault="00AB3E2D" w:rsidP="001C5329">
      <w:pPr>
        <w:ind w:left="153"/>
        <w:jc w:val="both"/>
        <w:rPr>
          <w:i/>
        </w:rPr>
      </w:pPr>
      <w:r>
        <w:rPr>
          <w:b/>
        </w:rPr>
        <w:t xml:space="preserve">Kata Kunci: </w:t>
      </w:r>
      <w:r>
        <w:rPr>
          <w:i/>
        </w:rPr>
        <w:t>AutoCAD; ATC Tower; Printer 3D; Komponen Maket</w:t>
      </w:r>
    </w:p>
    <w:p w14:paraId="5F5B250F" w14:textId="77777777" w:rsidR="00AB3E2D" w:rsidRDefault="00AB3E2D" w:rsidP="001C5329">
      <w:pPr>
        <w:ind w:left="570" w:right="570"/>
        <w:jc w:val="center"/>
        <w:rPr>
          <w:b/>
          <w:i/>
        </w:rPr>
      </w:pPr>
    </w:p>
    <w:p w14:paraId="2C644BAA" w14:textId="165F415C" w:rsidR="006444BE" w:rsidRDefault="006A71BC" w:rsidP="001C5329">
      <w:pPr>
        <w:ind w:left="570" w:right="570"/>
        <w:jc w:val="center"/>
        <w:rPr>
          <w:b/>
          <w:i/>
        </w:rPr>
      </w:pPr>
      <w:r>
        <w:rPr>
          <w:b/>
          <w:i/>
        </w:rPr>
        <w:t>Abstract</w:t>
      </w:r>
    </w:p>
    <w:p w14:paraId="028E541F" w14:textId="6658FD14" w:rsidR="006444BE" w:rsidRDefault="006A71BC" w:rsidP="001C5329">
      <w:pPr>
        <w:ind w:left="153" w:right="143"/>
        <w:jc w:val="both"/>
        <w:rPr>
          <w:i/>
        </w:rPr>
      </w:pPr>
      <w:r>
        <w:rPr>
          <w:i/>
        </w:rPr>
        <w:t>Entering the era of the industrial revolution 4.0, a 3D printer machine has emerged that can be used for the use of making mockups combined with shape design software technology for making designs, where the use of mockups is widel</w:t>
      </w:r>
      <w:r>
        <w:rPr>
          <w:i/>
        </w:rPr>
        <w:t>y used in civil consulting services to show the final form of building designs offered to users of civil consulting services. This training will use shape design software, AutoCAD to design sketches of the ATC Tower building and use a 3D printer for making</w:t>
      </w:r>
      <w:r>
        <w:rPr>
          <w:i/>
        </w:rPr>
        <w:t xml:space="preserve"> mockup components. The proposer aims to hold this training in order to educate partners of this activity so that they can design the form of using AutoCAD and introduce the process of printing 3D printers as a medium for making mockup components and how t</w:t>
      </w:r>
      <w:r>
        <w:rPr>
          <w:i/>
        </w:rPr>
        <w:t>he mockup making process itself. This PKM activity will begin by introducing and showing the operation of shape design software, namely AutoCAD to be used as training material for designing a building shape, namely ATC Tower, then from the design results w</w:t>
      </w:r>
      <w:r>
        <w:rPr>
          <w:i/>
        </w:rPr>
        <w:t>ere printed using a 3D printer machine to produce mockup components, then continued with making installation instructions (installation manual) after that the mockup components will be built or arranged into a building mockup In accordance with the install</w:t>
      </w:r>
      <w:r>
        <w:rPr>
          <w:i/>
        </w:rPr>
        <w:t>ation instructions that have been completed earlier. This workshop activity is expected to be able to create a creative cluster where partners can share experiences and abilities to develop knowledge which of course will be facilitated by the proposer, and</w:t>
      </w:r>
      <w:r>
        <w:rPr>
          <w:i/>
        </w:rPr>
        <w:t xml:space="preserve"> it is hoped that partners can further deepen the knowledge of operating form design software, namely AutoCAD and making mockups which will be useful as one of the soft skills that can be applied when entering the world of work.</w:t>
      </w:r>
    </w:p>
    <w:p w14:paraId="7EF1D74E" w14:textId="77777777" w:rsidR="001C5329" w:rsidRDefault="001C5329" w:rsidP="001C5329">
      <w:pPr>
        <w:ind w:left="153" w:right="143"/>
        <w:jc w:val="both"/>
        <w:rPr>
          <w:i/>
          <w:color w:val="000000"/>
        </w:rPr>
      </w:pPr>
    </w:p>
    <w:p w14:paraId="293DDD30" w14:textId="77777777" w:rsidR="006444BE" w:rsidRDefault="006A71BC">
      <w:pPr>
        <w:ind w:left="153"/>
        <w:jc w:val="both"/>
        <w:rPr>
          <w:i/>
        </w:rPr>
        <w:sectPr w:rsidR="006444BE" w:rsidSect="001C5329">
          <w:headerReference w:type="even" r:id="rId10"/>
          <w:headerReference w:type="default" r:id="rId11"/>
          <w:footerReference w:type="even" r:id="rId12"/>
          <w:footerReference w:type="default" r:id="rId13"/>
          <w:headerReference w:type="first" r:id="rId14"/>
          <w:footerReference w:type="first" r:id="rId15"/>
          <w:pgSz w:w="11920" w:h="16850"/>
          <w:pgMar w:top="860" w:right="980" w:bottom="1460" w:left="980" w:header="377" w:footer="850" w:gutter="0"/>
          <w:pgNumType w:start="1"/>
          <w:cols w:space="720"/>
          <w:docGrid w:linePitch="299"/>
        </w:sectPr>
      </w:pPr>
      <w:r>
        <w:rPr>
          <w:b/>
          <w:i/>
        </w:rPr>
        <w:t xml:space="preserve">Keywords: </w:t>
      </w:r>
      <w:r w:rsidRPr="004014A5">
        <w:rPr>
          <w:i/>
          <w:sz w:val="24"/>
          <w:szCs w:val="24"/>
        </w:rPr>
        <w:t>AutoCAD; ATC Tower; 3D printer; Mockup Components</w:t>
      </w:r>
    </w:p>
    <w:p w14:paraId="455B4F8F" w14:textId="77777777" w:rsidR="006444BE" w:rsidRDefault="006A71BC">
      <w:pPr>
        <w:pStyle w:val="Heading1"/>
        <w:spacing w:before="82"/>
        <w:ind w:firstLine="0"/>
        <w:jc w:val="left"/>
      </w:pPr>
      <w:r>
        <w:lastRenderedPageBreak/>
        <w:t>Pendahuluan</w:t>
      </w:r>
    </w:p>
    <w:p w14:paraId="5B07F89D" w14:textId="50B3A006" w:rsidR="006444BE" w:rsidRDefault="006A71BC">
      <w:pPr>
        <w:pBdr>
          <w:top w:val="nil"/>
          <w:left w:val="nil"/>
          <w:bottom w:val="nil"/>
          <w:right w:val="nil"/>
          <w:between w:val="nil"/>
        </w:pBdr>
        <w:ind w:left="153" w:right="146" w:firstLine="566"/>
        <w:jc w:val="both"/>
        <w:rPr>
          <w:color w:val="000000"/>
          <w:sz w:val="24"/>
          <w:szCs w:val="24"/>
        </w:rPr>
      </w:pPr>
      <w:r>
        <w:rPr>
          <w:color w:val="000000"/>
          <w:sz w:val="24"/>
          <w:szCs w:val="24"/>
        </w:rPr>
        <w:t>Aktivitas menggambar bentuk tiga dimensi atau sketsa 3D dengan menggunakan berbagai perangkat lunak CAD yang berkembang saat ini menjadi bidang kompetensi yang ditekuni oleh banyak ahli gambar teknik dan desainer grafis karena kemampuannya yang mampu menga</w:t>
      </w:r>
      <w:r>
        <w:rPr>
          <w:color w:val="000000"/>
          <w:sz w:val="24"/>
          <w:szCs w:val="24"/>
        </w:rPr>
        <w:t xml:space="preserve">komodasi kebutuhan pengguna selama pembuatan gambar berlangsung. Bahkan, untuk beberapa perangkat lunak CAD yang diaplikasikan oleh pengguna memiliki keunggulan dalam mengenali gambar- gambar sederhana dan mengubahnya menjadi model </w:t>
      </w:r>
      <w:r w:rsidR="004014A5">
        <w:rPr>
          <w:color w:val="000000"/>
          <w:sz w:val="24"/>
          <w:szCs w:val="24"/>
          <w:lang w:val="en-US"/>
        </w:rPr>
        <w:t>3D</w:t>
      </w:r>
      <w:r>
        <w:rPr>
          <w:color w:val="000000"/>
          <w:sz w:val="24"/>
          <w:szCs w:val="24"/>
        </w:rPr>
        <w:t xml:space="preserve"> (Li, 2015</w:t>
      </w:r>
      <w:r w:rsidR="004014A5">
        <w:rPr>
          <w:color w:val="000000"/>
          <w:sz w:val="24"/>
          <w:szCs w:val="24"/>
          <w:lang w:val="en-US"/>
        </w:rPr>
        <w:t>)</w:t>
      </w:r>
      <w:r>
        <w:rPr>
          <w:color w:val="000000"/>
          <w:sz w:val="24"/>
          <w:szCs w:val="24"/>
        </w:rPr>
        <w:t>. Pada kasu</w:t>
      </w:r>
      <w:r>
        <w:rPr>
          <w:color w:val="000000"/>
          <w:sz w:val="24"/>
          <w:szCs w:val="24"/>
        </w:rPr>
        <w:t>s lain, penggunaan perangkat lunak CAD yang berhubungan dengan menggambar sketsa 3D mampu membuat model gambar</w:t>
      </w:r>
      <w:r w:rsidR="004014A5">
        <w:rPr>
          <w:color w:val="000000"/>
          <w:sz w:val="24"/>
          <w:szCs w:val="24"/>
          <w:lang w:val="en-US"/>
        </w:rPr>
        <w:t xml:space="preserve"> </w:t>
      </w:r>
      <w:proofErr w:type="spellStart"/>
      <w:r w:rsidR="004014A5">
        <w:rPr>
          <w:color w:val="000000"/>
          <w:sz w:val="24"/>
          <w:szCs w:val="24"/>
          <w:lang w:val="en-US"/>
        </w:rPr>
        <w:t>tiga</w:t>
      </w:r>
      <w:proofErr w:type="spellEnd"/>
      <w:r w:rsidR="004014A5">
        <w:rPr>
          <w:color w:val="000000"/>
          <w:sz w:val="24"/>
          <w:szCs w:val="24"/>
          <w:lang w:val="en-US"/>
        </w:rPr>
        <w:t xml:space="preserve"> </w:t>
      </w:r>
      <w:proofErr w:type="spellStart"/>
      <w:r w:rsidR="004014A5">
        <w:rPr>
          <w:color w:val="000000"/>
          <w:sz w:val="24"/>
          <w:szCs w:val="24"/>
          <w:lang w:val="en-US"/>
        </w:rPr>
        <w:t>dimensi</w:t>
      </w:r>
      <w:proofErr w:type="spellEnd"/>
      <w:r>
        <w:rPr>
          <w:color w:val="000000"/>
          <w:sz w:val="24"/>
          <w:szCs w:val="24"/>
        </w:rPr>
        <w:t>, dengan pola warna pencahayaan sesuai dengan bentuk kanvas bergambar yang telah disediakan (Li Y. L., 20</w:t>
      </w:r>
      <w:r w:rsidR="004014A5">
        <w:rPr>
          <w:color w:val="000000"/>
          <w:sz w:val="24"/>
          <w:szCs w:val="24"/>
          <w:lang w:val="en-US"/>
        </w:rPr>
        <w:t>17</w:t>
      </w:r>
      <w:r>
        <w:rPr>
          <w:color w:val="000000"/>
          <w:sz w:val="24"/>
          <w:szCs w:val="24"/>
        </w:rPr>
        <w:t>). Fakta bahwa saat ini pa</w:t>
      </w:r>
      <w:r>
        <w:rPr>
          <w:color w:val="000000"/>
          <w:sz w:val="24"/>
          <w:szCs w:val="24"/>
        </w:rPr>
        <w:t xml:space="preserve">ra pengguna teknologi kecerdasan buatan mampu menghadirkan obyek nyata (real object) menggunakan mesin cetak </w:t>
      </w:r>
      <w:proofErr w:type="spellStart"/>
      <w:r w:rsidR="004014A5">
        <w:rPr>
          <w:color w:val="000000"/>
          <w:sz w:val="24"/>
          <w:szCs w:val="24"/>
          <w:lang w:val="en-US"/>
        </w:rPr>
        <w:t>tiga</w:t>
      </w:r>
      <w:proofErr w:type="spellEnd"/>
      <w:r w:rsidR="004014A5">
        <w:rPr>
          <w:color w:val="000000"/>
          <w:sz w:val="24"/>
          <w:szCs w:val="24"/>
          <w:lang w:val="en-US"/>
        </w:rPr>
        <w:t xml:space="preserve"> </w:t>
      </w:r>
      <w:proofErr w:type="spellStart"/>
      <w:r w:rsidR="004014A5">
        <w:rPr>
          <w:color w:val="000000"/>
          <w:sz w:val="24"/>
          <w:szCs w:val="24"/>
          <w:lang w:val="en-US"/>
        </w:rPr>
        <w:t>dimensi</w:t>
      </w:r>
      <w:proofErr w:type="spellEnd"/>
      <w:r>
        <w:rPr>
          <w:color w:val="000000"/>
          <w:sz w:val="24"/>
          <w:szCs w:val="24"/>
        </w:rPr>
        <w:t xml:space="preserve"> setelah mereka membuat skets</w:t>
      </w:r>
      <w:r w:rsidR="004014A5">
        <w:rPr>
          <w:color w:val="000000"/>
          <w:sz w:val="24"/>
          <w:szCs w:val="24"/>
          <w:lang w:val="en-US"/>
        </w:rPr>
        <w:t>a</w:t>
      </w:r>
      <w:r>
        <w:rPr>
          <w:color w:val="000000"/>
          <w:sz w:val="24"/>
          <w:szCs w:val="24"/>
        </w:rPr>
        <w:t xml:space="preserve"> dan menvisualisasikannya. Skema penggabungan kedua sistem, menggambar skets</w:t>
      </w:r>
      <w:r w:rsidR="004014A5">
        <w:rPr>
          <w:color w:val="000000"/>
          <w:sz w:val="24"/>
          <w:szCs w:val="24"/>
          <w:lang w:val="en-US"/>
        </w:rPr>
        <w:t>a</w:t>
      </w:r>
      <w:r>
        <w:rPr>
          <w:color w:val="000000"/>
          <w:sz w:val="24"/>
          <w:szCs w:val="24"/>
        </w:rPr>
        <w:t xml:space="preserve"> dan mencetaknya dengan meng</w:t>
      </w:r>
      <w:r>
        <w:rPr>
          <w:color w:val="000000"/>
          <w:sz w:val="24"/>
          <w:szCs w:val="24"/>
        </w:rPr>
        <w:t>gunakan mesin cetak</w:t>
      </w:r>
      <w:r w:rsidR="00AC50AB">
        <w:rPr>
          <w:color w:val="000000"/>
          <w:sz w:val="24"/>
          <w:szCs w:val="24"/>
          <w:lang w:val="en-US"/>
        </w:rPr>
        <w:t xml:space="preserve"> </w:t>
      </w:r>
      <w:proofErr w:type="spellStart"/>
      <w:r w:rsidR="00AC50AB">
        <w:rPr>
          <w:color w:val="000000"/>
          <w:sz w:val="24"/>
          <w:szCs w:val="24"/>
          <w:lang w:val="en-US"/>
        </w:rPr>
        <w:t>tiga</w:t>
      </w:r>
      <w:proofErr w:type="spellEnd"/>
      <w:r w:rsidR="00AC50AB">
        <w:rPr>
          <w:color w:val="000000"/>
          <w:sz w:val="24"/>
          <w:szCs w:val="24"/>
          <w:lang w:val="en-US"/>
        </w:rPr>
        <w:t xml:space="preserve"> </w:t>
      </w:r>
      <w:proofErr w:type="spellStart"/>
      <w:r w:rsidR="00AC50AB">
        <w:rPr>
          <w:color w:val="000000"/>
          <w:sz w:val="24"/>
          <w:szCs w:val="24"/>
          <w:lang w:val="en-US"/>
        </w:rPr>
        <w:t>dimensi</w:t>
      </w:r>
      <w:proofErr w:type="spellEnd"/>
      <w:r w:rsidR="00AC50AB">
        <w:rPr>
          <w:color w:val="000000"/>
          <w:sz w:val="24"/>
          <w:szCs w:val="24"/>
          <w:lang w:val="en-US"/>
        </w:rPr>
        <w:t xml:space="preserve"> </w:t>
      </w:r>
      <w:r>
        <w:rPr>
          <w:color w:val="000000"/>
          <w:sz w:val="24"/>
          <w:szCs w:val="24"/>
        </w:rPr>
        <w:t>merupakan hasil algoritma yang diharmonisasikan. Hanya butuh 3-5 menit, perangkat lunak yang berfungsi sebagai pengolah data numerik dapat mengenali kode gambar skets</w:t>
      </w:r>
      <w:r w:rsidR="00AC50AB">
        <w:rPr>
          <w:color w:val="000000"/>
          <w:sz w:val="24"/>
          <w:szCs w:val="24"/>
          <w:lang w:val="en-US"/>
        </w:rPr>
        <w:t xml:space="preserve">a </w:t>
      </w:r>
      <w:r>
        <w:rPr>
          <w:color w:val="000000"/>
          <w:sz w:val="24"/>
          <w:szCs w:val="24"/>
        </w:rPr>
        <w:t>melalui file</w:t>
      </w:r>
      <w:r>
        <w:rPr>
          <w:color w:val="000000"/>
          <w:sz w:val="24"/>
          <w:szCs w:val="24"/>
        </w:rPr>
        <w:t xml:space="preserve"> ekstensi yang tersimpan dalam memori, menjadi file ekstensi yang siap dioperasikan oleh mesin cetak.</w:t>
      </w:r>
    </w:p>
    <w:p w14:paraId="29B049B5" w14:textId="4E65BD23" w:rsidR="00BA4820" w:rsidRPr="00703BD9" w:rsidRDefault="006A71BC" w:rsidP="00703BD9">
      <w:pPr>
        <w:pBdr>
          <w:top w:val="nil"/>
          <w:left w:val="nil"/>
          <w:bottom w:val="nil"/>
          <w:right w:val="nil"/>
          <w:between w:val="nil"/>
        </w:pBdr>
        <w:spacing w:before="1"/>
        <w:ind w:left="153" w:right="144" w:firstLine="626"/>
        <w:jc w:val="both"/>
        <w:rPr>
          <w:color w:val="000000"/>
          <w:sz w:val="24"/>
          <w:szCs w:val="24"/>
          <w:lang w:val="en-US"/>
        </w:rPr>
      </w:pPr>
      <w:r>
        <w:rPr>
          <w:color w:val="000000"/>
          <w:sz w:val="24"/>
          <w:szCs w:val="24"/>
        </w:rPr>
        <w:t xml:space="preserve">Tahun 2022, pengenalan sistem </w:t>
      </w:r>
      <w:proofErr w:type="spellStart"/>
      <w:r w:rsidR="00AB3E2D">
        <w:rPr>
          <w:color w:val="000000"/>
          <w:sz w:val="24"/>
          <w:szCs w:val="24"/>
          <w:lang w:val="en-US"/>
        </w:rPr>
        <w:t>tiga</w:t>
      </w:r>
      <w:proofErr w:type="spellEnd"/>
      <w:r w:rsidR="00AB3E2D">
        <w:rPr>
          <w:color w:val="000000"/>
          <w:sz w:val="24"/>
          <w:szCs w:val="24"/>
          <w:lang w:val="en-US"/>
        </w:rPr>
        <w:t xml:space="preserve"> </w:t>
      </w:r>
      <w:proofErr w:type="spellStart"/>
      <w:r w:rsidR="00AB3E2D">
        <w:rPr>
          <w:color w:val="000000"/>
          <w:sz w:val="24"/>
          <w:szCs w:val="24"/>
          <w:lang w:val="en-US"/>
        </w:rPr>
        <w:t>dimenasi</w:t>
      </w:r>
      <w:proofErr w:type="spellEnd"/>
      <w:r>
        <w:rPr>
          <w:color w:val="000000"/>
          <w:sz w:val="24"/>
          <w:szCs w:val="24"/>
        </w:rPr>
        <w:t xml:space="preserve"> berupa tutorial menggambar sketsa 3D dan mencetak obyek menggunakan mesin cetak 3D selaras dengan tema kegiata</w:t>
      </w:r>
      <w:r>
        <w:rPr>
          <w:color w:val="000000"/>
          <w:sz w:val="24"/>
          <w:szCs w:val="24"/>
        </w:rPr>
        <w:t>n dharma pengabdian masyarakat yang rencananya akan diselenggarakan oleh para dosen program studi Teknik Bangunan dan Landasan, Politeknik Penerbangan Indonesia Curug, selanjutnya disingkat dengan PPI Curug. Pengenalan ini akan diterapkan kepada para pelaj</w:t>
      </w:r>
      <w:r>
        <w:rPr>
          <w:color w:val="000000"/>
          <w:sz w:val="24"/>
          <w:szCs w:val="24"/>
        </w:rPr>
        <w:t>ar sekolah vokasi tingkat menengah kejuruan atau pelajar SMK. Persiapan menuju dunia kerja dan mengembangkan kompetensi dasar menjadi alasan utama kegiatan tutorial ini dilaksanakan. Berlokasi di SMK Negeri 12 Bandung, kegiatan ini diharapkan mampu menamba</w:t>
      </w:r>
      <w:r>
        <w:rPr>
          <w:color w:val="000000"/>
          <w:sz w:val="24"/>
          <w:szCs w:val="24"/>
        </w:rPr>
        <w:t>h wawasan pengetahuan para pelajar sekaligus mengenalkan salah satu program materi kuliah yang dikembangkan oleh PPI Curug melalui program studi Teknik Bangunan dan Landas</w:t>
      </w:r>
      <w:r w:rsidR="00E867B2">
        <w:rPr>
          <w:color w:val="000000"/>
          <w:sz w:val="24"/>
          <w:szCs w:val="24"/>
          <w:lang w:val="en-US"/>
        </w:rPr>
        <w:t>an.</w:t>
      </w:r>
    </w:p>
    <w:p w14:paraId="5667BA7C" w14:textId="0210164A" w:rsidR="005A5D43" w:rsidRPr="005A5D43" w:rsidRDefault="006A71BC" w:rsidP="00550410">
      <w:pPr>
        <w:pBdr>
          <w:top w:val="nil"/>
          <w:left w:val="nil"/>
          <w:bottom w:val="nil"/>
          <w:right w:val="nil"/>
          <w:between w:val="nil"/>
        </w:pBdr>
        <w:spacing w:before="1"/>
        <w:ind w:left="153" w:right="154" w:firstLine="566"/>
        <w:jc w:val="both"/>
        <w:rPr>
          <w:color w:val="000000"/>
          <w:sz w:val="24"/>
          <w:szCs w:val="24"/>
          <w:lang w:val="en-US"/>
        </w:rPr>
      </w:pPr>
      <w:r>
        <w:rPr>
          <w:color w:val="000000"/>
          <w:sz w:val="24"/>
          <w:szCs w:val="24"/>
        </w:rPr>
        <w:t>Berdasarkan latar belakang, maka penulis mencoba mengidentifikasi permasalahan ya</w:t>
      </w:r>
      <w:r>
        <w:rPr>
          <w:color w:val="000000"/>
          <w:sz w:val="24"/>
          <w:szCs w:val="24"/>
        </w:rPr>
        <w:t>ng timbul</w:t>
      </w:r>
      <w:r w:rsidR="00E867B2">
        <w:rPr>
          <w:color w:val="000000"/>
          <w:sz w:val="24"/>
          <w:szCs w:val="24"/>
          <w:lang w:val="en-US"/>
        </w:rPr>
        <w:t xml:space="preserve"> </w:t>
      </w:r>
      <w:proofErr w:type="spellStart"/>
      <w:r w:rsidR="00E867B2">
        <w:rPr>
          <w:color w:val="000000"/>
          <w:sz w:val="24"/>
          <w:szCs w:val="24"/>
          <w:lang w:val="en-US"/>
        </w:rPr>
        <w:t>mengenai</w:t>
      </w:r>
      <w:proofErr w:type="spellEnd"/>
      <w:r w:rsidR="00E867B2">
        <w:rPr>
          <w:color w:val="000000"/>
          <w:sz w:val="24"/>
          <w:szCs w:val="24"/>
          <w:lang w:val="en-US"/>
        </w:rPr>
        <w:t xml:space="preserve"> </w:t>
      </w:r>
      <w:proofErr w:type="spellStart"/>
      <w:r w:rsidR="00E867B2">
        <w:rPr>
          <w:color w:val="000000"/>
          <w:sz w:val="24"/>
          <w:szCs w:val="24"/>
          <w:lang w:val="en-US"/>
        </w:rPr>
        <w:t>pengertian</w:t>
      </w:r>
      <w:proofErr w:type="spellEnd"/>
      <w:r w:rsidR="00E867B2">
        <w:rPr>
          <w:color w:val="000000"/>
          <w:sz w:val="24"/>
          <w:szCs w:val="24"/>
          <w:lang w:val="en-US"/>
        </w:rPr>
        <w:t xml:space="preserve">, </w:t>
      </w:r>
      <w:proofErr w:type="spellStart"/>
      <w:r w:rsidR="00E867B2">
        <w:rPr>
          <w:color w:val="000000"/>
          <w:sz w:val="24"/>
          <w:szCs w:val="24"/>
          <w:lang w:val="en-US"/>
        </w:rPr>
        <w:t>metode</w:t>
      </w:r>
      <w:proofErr w:type="spellEnd"/>
      <w:r w:rsidR="00E867B2">
        <w:rPr>
          <w:color w:val="000000"/>
          <w:sz w:val="24"/>
          <w:szCs w:val="24"/>
          <w:lang w:val="en-US"/>
        </w:rPr>
        <w:t xml:space="preserve">, dan proses </w:t>
      </w:r>
      <w:proofErr w:type="spellStart"/>
      <w:r w:rsidR="00E867B2">
        <w:rPr>
          <w:color w:val="000000"/>
          <w:sz w:val="24"/>
          <w:szCs w:val="24"/>
          <w:lang w:val="en-US"/>
        </w:rPr>
        <w:t>pelaksanaan</w:t>
      </w:r>
      <w:proofErr w:type="spellEnd"/>
      <w:r w:rsidR="005A5D43">
        <w:rPr>
          <w:color w:val="000000"/>
          <w:sz w:val="24"/>
          <w:szCs w:val="24"/>
          <w:lang w:val="en-US"/>
        </w:rPr>
        <w:t xml:space="preserve"> </w:t>
      </w:r>
      <w:proofErr w:type="spellStart"/>
      <w:r w:rsidR="005A5D43">
        <w:rPr>
          <w:color w:val="000000"/>
          <w:sz w:val="24"/>
          <w:szCs w:val="24"/>
          <w:lang w:val="en-US"/>
        </w:rPr>
        <w:t>kegiatan</w:t>
      </w:r>
      <w:proofErr w:type="spellEnd"/>
      <w:r w:rsidR="005A5D43">
        <w:rPr>
          <w:color w:val="000000"/>
          <w:sz w:val="24"/>
          <w:szCs w:val="24"/>
          <w:lang w:val="en-US"/>
        </w:rPr>
        <w:t xml:space="preserve"> </w:t>
      </w:r>
      <w:proofErr w:type="spellStart"/>
      <w:r w:rsidR="005A5D43">
        <w:rPr>
          <w:color w:val="000000"/>
          <w:sz w:val="24"/>
          <w:szCs w:val="24"/>
          <w:lang w:val="en-US"/>
        </w:rPr>
        <w:t>pengenalan</w:t>
      </w:r>
      <w:proofErr w:type="spellEnd"/>
      <w:r w:rsidR="00E867B2">
        <w:rPr>
          <w:color w:val="000000"/>
          <w:sz w:val="24"/>
          <w:szCs w:val="24"/>
          <w:lang w:val="en-US"/>
        </w:rPr>
        <w:t xml:space="preserve"> </w:t>
      </w:r>
      <w:r>
        <w:rPr>
          <w:color w:val="000000"/>
          <w:sz w:val="24"/>
          <w:szCs w:val="24"/>
        </w:rPr>
        <w:t>CAD dan Make</w:t>
      </w:r>
      <w:r w:rsidR="00E867B2">
        <w:rPr>
          <w:color w:val="000000"/>
          <w:sz w:val="24"/>
          <w:szCs w:val="24"/>
          <w:lang w:val="en-US"/>
        </w:rPr>
        <w:t xml:space="preserve">t </w:t>
      </w:r>
      <w:r>
        <w:rPr>
          <w:color w:val="000000"/>
          <w:sz w:val="24"/>
          <w:szCs w:val="24"/>
        </w:rPr>
        <w:t>pada pelaksanaan kegiatan pengenalan sistem 3D berupa tutorial menggambar sketsa 3D dan mencetak obyek menggunakan mesin cetak 3D</w:t>
      </w:r>
      <w:r w:rsidR="005A5D43">
        <w:rPr>
          <w:color w:val="000000"/>
          <w:sz w:val="24"/>
          <w:szCs w:val="24"/>
          <w:lang w:val="en-US"/>
        </w:rPr>
        <w:t xml:space="preserve">. </w:t>
      </w:r>
      <w:proofErr w:type="spellStart"/>
      <w:r w:rsidR="005A5D43">
        <w:rPr>
          <w:color w:val="000000"/>
          <w:sz w:val="24"/>
          <w:szCs w:val="24"/>
          <w:lang w:val="en-US"/>
        </w:rPr>
        <w:t>Tujuan</w:t>
      </w:r>
      <w:proofErr w:type="spellEnd"/>
      <w:r w:rsidR="005A5D43">
        <w:rPr>
          <w:color w:val="000000"/>
          <w:sz w:val="24"/>
          <w:szCs w:val="24"/>
          <w:lang w:val="en-US"/>
        </w:rPr>
        <w:t xml:space="preserve"> </w:t>
      </w:r>
      <w:proofErr w:type="spellStart"/>
      <w:r w:rsidR="005A5D43">
        <w:rPr>
          <w:color w:val="000000"/>
          <w:sz w:val="24"/>
          <w:szCs w:val="24"/>
          <w:lang w:val="en-US"/>
        </w:rPr>
        <w:t>dari</w:t>
      </w:r>
      <w:proofErr w:type="spellEnd"/>
      <w:r w:rsidR="005A5D43">
        <w:rPr>
          <w:color w:val="000000"/>
          <w:sz w:val="24"/>
          <w:szCs w:val="24"/>
          <w:lang w:val="en-US"/>
        </w:rPr>
        <w:t xml:space="preserve"> </w:t>
      </w:r>
      <w:proofErr w:type="spellStart"/>
      <w:r w:rsidR="005A5D43">
        <w:rPr>
          <w:color w:val="000000"/>
          <w:sz w:val="24"/>
          <w:szCs w:val="24"/>
          <w:lang w:val="en-US"/>
        </w:rPr>
        <w:t>pelatihan</w:t>
      </w:r>
      <w:proofErr w:type="spellEnd"/>
      <w:r w:rsidR="005A5D43">
        <w:rPr>
          <w:color w:val="000000"/>
          <w:sz w:val="24"/>
          <w:szCs w:val="24"/>
          <w:lang w:val="en-US"/>
        </w:rPr>
        <w:t xml:space="preserve"> </w:t>
      </w:r>
      <w:proofErr w:type="spellStart"/>
      <w:r w:rsidR="005A5D43">
        <w:rPr>
          <w:color w:val="000000"/>
          <w:sz w:val="24"/>
          <w:szCs w:val="24"/>
          <w:lang w:val="en-US"/>
        </w:rPr>
        <w:t>sketsa</w:t>
      </w:r>
      <w:proofErr w:type="spellEnd"/>
      <w:r w:rsidR="005A5D43">
        <w:rPr>
          <w:color w:val="000000"/>
          <w:sz w:val="24"/>
          <w:szCs w:val="24"/>
          <w:lang w:val="en-US"/>
        </w:rPr>
        <w:t xml:space="preserve"> 3D dan </w:t>
      </w:r>
      <w:proofErr w:type="spellStart"/>
      <w:r w:rsidR="005A5D43">
        <w:rPr>
          <w:color w:val="000000"/>
          <w:sz w:val="24"/>
          <w:szCs w:val="24"/>
          <w:lang w:val="en-US"/>
        </w:rPr>
        <w:t>pemasangan</w:t>
      </w:r>
      <w:proofErr w:type="spellEnd"/>
      <w:r w:rsidR="005A5D43">
        <w:rPr>
          <w:color w:val="000000"/>
          <w:sz w:val="24"/>
          <w:szCs w:val="24"/>
          <w:lang w:val="en-US"/>
        </w:rPr>
        <w:t xml:space="preserve"> </w:t>
      </w:r>
      <w:proofErr w:type="spellStart"/>
      <w:r w:rsidR="005A5D43">
        <w:rPr>
          <w:color w:val="000000"/>
          <w:sz w:val="24"/>
          <w:szCs w:val="24"/>
          <w:lang w:val="en-US"/>
        </w:rPr>
        <w:t>komponen</w:t>
      </w:r>
      <w:proofErr w:type="spellEnd"/>
      <w:r w:rsidR="005A5D43">
        <w:rPr>
          <w:color w:val="000000"/>
          <w:sz w:val="24"/>
          <w:szCs w:val="24"/>
          <w:lang w:val="en-US"/>
        </w:rPr>
        <w:t xml:space="preserve"> </w:t>
      </w:r>
      <w:proofErr w:type="spellStart"/>
      <w:r w:rsidR="005A5D43">
        <w:rPr>
          <w:color w:val="000000"/>
          <w:sz w:val="24"/>
          <w:szCs w:val="24"/>
          <w:lang w:val="en-US"/>
        </w:rPr>
        <w:t>maket</w:t>
      </w:r>
      <w:proofErr w:type="spellEnd"/>
      <w:r w:rsidR="005A5D43">
        <w:rPr>
          <w:color w:val="000000"/>
          <w:sz w:val="24"/>
          <w:szCs w:val="24"/>
          <w:lang w:val="en-US"/>
        </w:rPr>
        <w:t xml:space="preserve"> </w:t>
      </w:r>
      <w:proofErr w:type="spellStart"/>
      <w:r w:rsidR="005A5D43">
        <w:rPr>
          <w:color w:val="000000"/>
          <w:sz w:val="24"/>
          <w:szCs w:val="24"/>
          <w:lang w:val="en-US"/>
        </w:rPr>
        <w:t>adalah</w:t>
      </w:r>
      <w:proofErr w:type="spellEnd"/>
      <w:r w:rsidR="005A5D43">
        <w:rPr>
          <w:color w:val="000000"/>
          <w:sz w:val="24"/>
          <w:szCs w:val="24"/>
          <w:lang w:val="en-US"/>
        </w:rPr>
        <w:t xml:space="preserve"> </w:t>
      </w:r>
      <w:proofErr w:type="spellStart"/>
      <w:r w:rsidR="005A5D43">
        <w:rPr>
          <w:color w:val="000000"/>
          <w:sz w:val="24"/>
          <w:szCs w:val="24"/>
          <w:lang w:val="en-US"/>
        </w:rPr>
        <w:t>untuk</w:t>
      </w:r>
      <w:proofErr w:type="spellEnd"/>
      <w:r w:rsidR="005A5D43">
        <w:rPr>
          <w:color w:val="000000"/>
          <w:sz w:val="24"/>
          <w:szCs w:val="24"/>
          <w:lang w:val="en-US"/>
        </w:rPr>
        <w:t xml:space="preserve"> </w:t>
      </w:r>
      <w:proofErr w:type="spellStart"/>
      <w:r w:rsidR="005A5D43">
        <w:rPr>
          <w:color w:val="000000"/>
          <w:sz w:val="24"/>
          <w:szCs w:val="24"/>
          <w:lang w:val="en-US"/>
        </w:rPr>
        <w:t>mnegembangkan</w:t>
      </w:r>
      <w:proofErr w:type="spellEnd"/>
      <w:r w:rsidR="005A5D43">
        <w:rPr>
          <w:color w:val="000000"/>
          <w:sz w:val="24"/>
          <w:szCs w:val="24"/>
          <w:lang w:val="en-US"/>
        </w:rPr>
        <w:t xml:space="preserve"> </w:t>
      </w:r>
      <w:proofErr w:type="spellStart"/>
      <w:r w:rsidR="005A5D43">
        <w:rPr>
          <w:color w:val="000000"/>
          <w:sz w:val="24"/>
          <w:szCs w:val="24"/>
          <w:lang w:val="en-US"/>
        </w:rPr>
        <w:t>keterampilan</w:t>
      </w:r>
      <w:proofErr w:type="spellEnd"/>
      <w:r w:rsidR="005A5D43">
        <w:rPr>
          <w:color w:val="000000"/>
          <w:sz w:val="24"/>
          <w:szCs w:val="24"/>
          <w:lang w:val="en-US"/>
        </w:rPr>
        <w:t xml:space="preserve"> dan </w:t>
      </w:r>
      <w:proofErr w:type="spellStart"/>
      <w:r w:rsidR="005A5D43">
        <w:rPr>
          <w:color w:val="000000"/>
          <w:sz w:val="24"/>
          <w:szCs w:val="24"/>
          <w:lang w:val="en-US"/>
        </w:rPr>
        <w:t>pemahaman</w:t>
      </w:r>
      <w:proofErr w:type="spellEnd"/>
      <w:r w:rsidR="005A5D43">
        <w:rPr>
          <w:color w:val="000000"/>
          <w:sz w:val="24"/>
          <w:szCs w:val="24"/>
          <w:lang w:val="en-US"/>
        </w:rPr>
        <w:t xml:space="preserve"> </w:t>
      </w:r>
      <w:proofErr w:type="spellStart"/>
      <w:r w:rsidR="005A5D43">
        <w:rPr>
          <w:color w:val="000000"/>
          <w:sz w:val="24"/>
          <w:szCs w:val="24"/>
          <w:lang w:val="en-US"/>
        </w:rPr>
        <w:t>dalam</w:t>
      </w:r>
      <w:proofErr w:type="spellEnd"/>
      <w:r w:rsidR="005A5D43">
        <w:rPr>
          <w:color w:val="000000"/>
          <w:sz w:val="24"/>
          <w:szCs w:val="24"/>
          <w:lang w:val="en-US"/>
        </w:rPr>
        <w:t xml:space="preserve"> </w:t>
      </w:r>
      <w:proofErr w:type="spellStart"/>
      <w:r w:rsidR="005A5D43">
        <w:rPr>
          <w:color w:val="000000"/>
          <w:sz w:val="24"/>
          <w:szCs w:val="24"/>
          <w:lang w:val="en-US"/>
        </w:rPr>
        <w:t>merancang</w:t>
      </w:r>
      <w:proofErr w:type="spellEnd"/>
      <w:r w:rsidR="005A5D43">
        <w:rPr>
          <w:color w:val="000000"/>
          <w:sz w:val="24"/>
          <w:szCs w:val="24"/>
          <w:lang w:val="en-US"/>
        </w:rPr>
        <w:t xml:space="preserve"> dan </w:t>
      </w:r>
      <w:proofErr w:type="spellStart"/>
      <w:r w:rsidR="005A5D43">
        <w:rPr>
          <w:color w:val="000000"/>
          <w:sz w:val="24"/>
          <w:szCs w:val="24"/>
          <w:lang w:val="en-US"/>
        </w:rPr>
        <w:t>memvisualisasikan</w:t>
      </w:r>
      <w:proofErr w:type="spellEnd"/>
      <w:r w:rsidR="005A5D43">
        <w:rPr>
          <w:color w:val="000000"/>
          <w:sz w:val="24"/>
          <w:szCs w:val="24"/>
          <w:lang w:val="en-US"/>
        </w:rPr>
        <w:t xml:space="preserve"> </w:t>
      </w:r>
      <w:proofErr w:type="spellStart"/>
      <w:r w:rsidR="005A5D43">
        <w:rPr>
          <w:color w:val="000000"/>
          <w:sz w:val="24"/>
          <w:szCs w:val="24"/>
          <w:lang w:val="en-US"/>
        </w:rPr>
        <w:t>objek</w:t>
      </w:r>
      <w:proofErr w:type="spellEnd"/>
      <w:r w:rsidR="005A5D43">
        <w:rPr>
          <w:color w:val="000000"/>
          <w:sz w:val="24"/>
          <w:szCs w:val="24"/>
          <w:lang w:val="en-US"/>
        </w:rPr>
        <w:t xml:space="preserve"> </w:t>
      </w:r>
      <w:proofErr w:type="spellStart"/>
      <w:r w:rsidR="005A5D43">
        <w:rPr>
          <w:color w:val="000000"/>
          <w:sz w:val="24"/>
          <w:szCs w:val="24"/>
          <w:lang w:val="en-US"/>
        </w:rPr>
        <w:t>atau</w:t>
      </w:r>
      <w:proofErr w:type="spellEnd"/>
      <w:r w:rsidR="005A5D43">
        <w:rPr>
          <w:color w:val="000000"/>
          <w:sz w:val="24"/>
          <w:szCs w:val="24"/>
          <w:lang w:val="en-US"/>
        </w:rPr>
        <w:t xml:space="preserve"> </w:t>
      </w:r>
      <w:proofErr w:type="spellStart"/>
      <w:r w:rsidR="005A5D43">
        <w:rPr>
          <w:color w:val="000000"/>
          <w:sz w:val="24"/>
          <w:szCs w:val="24"/>
          <w:lang w:val="en-US"/>
        </w:rPr>
        <w:t>produk</w:t>
      </w:r>
      <w:proofErr w:type="spellEnd"/>
      <w:r w:rsidR="005A5D43">
        <w:rPr>
          <w:color w:val="000000"/>
          <w:sz w:val="24"/>
          <w:szCs w:val="24"/>
          <w:lang w:val="en-US"/>
        </w:rPr>
        <w:t xml:space="preserve"> </w:t>
      </w:r>
      <w:proofErr w:type="spellStart"/>
      <w:r w:rsidR="005A5D43">
        <w:rPr>
          <w:color w:val="000000"/>
          <w:sz w:val="24"/>
          <w:szCs w:val="24"/>
          <w:lang w:val="en-US"/>
        </w:rPr>
        <w:t>dalam</w:t>
      </w:r>
      <w:proofErr w:type="spellEnd"/>
      <w:r w:rsidR="005A5D43">
        <w:rPr>
          <w:color w:val="000000"/>
          <w:sz w:val="24"/>
          <w:szCs w:val="24"/>
          <w:lang w:val="en-US"/>
        </w:rPr>
        <w:t xml:space="preserve"> </w:t>
      </w:r>
      <w:proofErr w:type="spellStart"/>
      <w:r w:rsidR="005A5D43">
        <w:rPr>
          <w:color w:val="000000"/>
          <w:sz w:val="24"/>
          <w:szCs w:val="24"/>
          <w:lang w:val="en-US"/>
        </w:rPr>
        <w:t>bentuk</w:t>
      </w:r>
      <w:proofErr w:type="spellEnd"/>
      <w:r w:rsidR="005A5D43">
        <w:rPr>
          <w:color w:val="000000"/>
          <w:sz w:val="24"/>
          <w:szCs w:val="24"/>
          <w:lang w:val="en-US"/>
        </w:rPr>
        <w:t xml:space="preserve"> </w:t>
      </w:r>
      <w:proofErr w:type="spellStart"/>
      <w:r w:rsidR="005A5D43">
        <w:rPr>
          <w:color w:val="000000"/>
          <w:sz w:val="24"/>
          <w:szCs w:val="24"/>
          <w:lang w:val="en-US"/>
        </w:rPr>
        <w:t>tiga</w:t>
      </w:r>
      <w:proofErr w:type="spellEnd"/>
      <w:r w:rsidR="005A5D43">
        <w:rPr>
          <w:color w:val="000000"/>
          <w:sz w:val="24"/>
          <w:szCs w:val="24"/>
          <w:lang w:val="en-US"/>
        </w:rPr>
        <w:t xml:space="preserve"> </w:t>
      </w:r>
      <w:proofErr w:type="spellStart"/>
      <w:r w:rsidR="005A5D43">
        <w:rPr>
          <w:color w:val="000000"/>
          <w:sz w:val="24"/>
          <w:szCs w:val="24"/>
          <w:lang w:val="en-US"/>
        </w:rPr>
        <w:t>dimensi</w:t>
      </w:r>
      <w:proofErr w:type="spellEnd"/>
      <w:r w:rsidR="005A5D43">
        <w:rPr>
          <w:color w:val="000000"/>
          <w:sz w:val="24"/>
          <w:szCs w:val="24"/>
          <w:lang w:val="en-US"/>
        </w:rPr>
        <w:t xml:space="preserve">. </w:t>
      </w:r>
      <w:proofErr w:type="spellStart"/>
      <w:r w:rsidR="005A5D43">
        <w:rPr>
          <w:color w:val="000000"/>
          <w:sz w:val="24"/>
          <w:szCs w:val="24"/>
          <w:lang w:val="en-US"/>
        </w:rPr>
        <w:t>Pelatihan</w:t>
      </w:r>
      <w:proofErr w:type="spellEnd"/>
      <w:r w:rsidR="005A5D43">
        <w:rPr>
          <w:color w:val="000000"/>
          <w:sz w:val="24"/>
          <w:szCs w:val="24"/>
          <w:lang w:val="en-US"/>
        </w:rPr>
        <w:t xml:space="preserve"> </w:t>
      </w:r>
      <w:proofErr w:type="spellStart"/>
      <w:r w:rsidR="005A5D43">
        <w:rPr>
          <w:color w:val="000000"/>
          <w:sz w:val="24"/>
          <w:szCs w:val="24"/>
          <w:lang w:val="en-US"/>
        </w:rPr>
        <w:t>ini</w:t>
      </w:r>
      <w:proofErr w:type="spellEnd"/>
      <w:r w:rsidR="005A5D43">
        <w:rPr>
          <w:color w:val="000000"/>
          <w:sz w:val="24"/>
          <w:szCs w:val="24"/>
          <w:lang w:val="en-US"/>
        </w:rPr>
        <w:t xml:space="preserve"> </w:t>
      </w:r>
      <w:proofErr w:type="spellStart"/>
      <w:r w:rsidR="005A5D43">
        <w:rPr>
          <w:color w:val="000000"/>
          <w:sz w:val="24"/>
          <w:szCs w:val="24"/>
          <w:lang w:val="en-US"/>
        </w:rPr>
        <w:t>memberikan</w:t>
      </w:r>
      <w:proofErr w:type="spellEnd"/>
      <w:r w:rsidR="005A5D43">
        <w:rPr>
          <w:color w:val="000000"/>
          <w:sz w:val="24"/>
          <w:szCs w:val="24"/>
          <w:lang w:val="en-US"/>
        </w:rPr>
        <w:t xml:space="preserve"> </w:t>
      </w:r>
      <w:proofErr w:type="spellStart"/>
      <w:r w:rsidR="005A5D43">
        <w:rPr>
          <w:color w:val="000000"/>
          <w:sz w:val="24"/>
          <w:szCs w:val="24"/>
          <w:lang w:val="en-US"/>
        </w:rPr>
        <w:t>peserta</w:t>
      </w:r>
      <w:proofErr w:type="spellEnd"/>
      <w:r w:rsidR="005A5D43">
        <w:rPr>
          <w:color w:val="000000"/>
          <w:sz w:val="24"/>
          <w:szCs w:val="24"/>
          <w:lang w:val="en-US"/>
        </w:rPr>
        <w:t xml:space="preserve"> </w:t>
      </w:r>
      <w:proofErr w:type="spellStart"/>
      <w:r w:rsidR="005A5D43">
        <w:rPr>
          <w:color w:val="000000"/>
          <w:sz w:val="24"/>
          <w:szCs w:val="24"/>
          <w:lang w:val="en-US"/>
        </w:rPr>
        <w:t>kemampuan</w:t>
      </w:r>
      <w:proofErr w:type="spellEnd"/>
      <w:r w:rsidR="005A5D43">
        <w:rPr>
          <w:color w:val="000000"/>
          <w:sz w:val="24"/>
          <w:szCs w:val="24"/>
          <w:lang w:val="en-US"/>
        </w:rPr>
        <w:t xml:space="preserve"> </w:t>
      </w:r>
      <w:proofErr w:type="spellStart"/>
      <w:r w:rsidR="005A5D43">
        <w:rPr>
          <w:color w:val="000000"/>
          <w:sz w:val="24"/>
          <w:szCs w:val="24"/>
          <w:lang w:val="en-US"/>
        </w:rPr>
        <w:t>untuk</w:t>
      </w:r>
      <w:proofErr w:type="spellEnd"/>
      <w:r w:rsidR="005A5D43">
        <w:rPr>
          <w:color w:val="000000"/>
          <w:sz w:val="24"/>
          <w:szCs w:val="24"/>
          <w:lang w:val="en-US"/>
        </w:rPr>
        <w:t xml:space="preserve"> </w:t>
      </w:r>
      <w:proofErr w:type="spellStart"/>
      <w:r w:rsidR="005A5D43">
        <w:rPr>
          <w:color w:val="000000"/>
          <w:sz w:val="24"/>
          <w:szCs w:val="24"/>
          <w:lang w:val="en-US"/>
        </w:rPr>
        <w:t>memciptakan</w:t>
      </w:r>
      <w:proofErr w:type="spellEnd"/>
      <w:r w:rsidR="005A5D43">
        <w:rPr>
          <w:color w:val="000000"/>
          <w:sz w:val="24"/>
          <w:szCs w:val="24"/>
          <w:lang w:val="en-US"/>
        </w:rPr>
        <w:t xml:space="preserve"> </w:t>
      </w:r>
      <w:proofErr w:type="spellStart"/>
      <w:r w:rsidR="005A5D43">
        <w:rPr>
          <w:color w:val="000000"/>
          <w:sz w:val="24"/>
          <w:szCs w:val="24"/>
          <w:lang w:val="en-US"/>
        </w:rPr>
        <w:t>sketsa</w:t>
      </w:r>
      <w:proofErr w:type="spellEnd"/>
      <w:r w:rsidR="005A5D43">
        <w:rPr>
          <w:color w:val="000000"/>
          <w:sz w:val="24"/>
          <w:szCs w:val="24"/>
          <w:lang w:val="en-US"/>
        </w:rPr>
        <w:t xml:space="preserve"> 3D yang </w:t>
      </w:r>
      <w:proofErr w:type="spellStart"/>
      <w:r w:rsidR="005A5D43">
        <w:rPr>
          <w:color w:val="000000"/>
          <w:sz w:val="24"/>
          <w:szCs w:val="24"/>
          <w:lang w:val="en-US"/>
        </w:rPr>
        <w:t>lebih</w:t>
      </w:r>
      <w:proofErr w:type="spellEnd"/>
      <w:r w:rsidR="005A5D43">
        <w:rPr>
          <w:color w:val="000000"/>
          <w:sz w:val="24"/>
          <w:szCs w:val="24"/>
          <w:lang w:val="en-US"/>
        </w:rPr>
        <w:t xml:space="preserve"> </w:t>
      </w:r>
      <w:proofErr w:type="spellStart"/>
      <w:r w:rsidR="005A5D43">
        <w:rPr>
          <w:color w:val="000000"/>
          <w:sz w:val="24"/>
          <w:szCs w:val="24"/>
          <w:lang w:val="en-US"/>
        </w:rPr>
        <w:t>realistis</w:t>
      </w:r>
      <w:proofErr w:type="spellEnd"/>
      <w:r w:rsidR="005A5D43">
        <w:rPr>
          <w:color w:val="000000"/>
          <w:sz w:val="24"/>
          <w:szCs w:val="24"/>
          <w:lang w:val="en-US"/>
        </w:rPr>
        <w:t xml:space="preserve"> dan </w:t>
      </w:r>
      <w:proofErr w:type="spellStart"/>
      <w:r w:rsidR="005A5D43">
        <w:rPr>
          <w:color w:val="000000"/>
          <w:sz w:val="24"/>
          <w:szCs w:val="24"/>
          <w:lang w:val="en-US"/>
        </w:rPr>
        <w:t>akurat</w:t>
      </w:r>
      <w:proofErr w:type="spellEnd"/>
      <w:r w:rsidR="005A5D43">
        <w:rPr>
          <w:color w:val="000000"/>
          <w:sz w:val="24"/>
          <w:szCs w:val="24"/>
          <w:lang w:val="en-US"/>
        </w:rPr>
        <w:t xml:space="preserve"> </w:t>
      </w:r>
      <w:proofErr w:type="spellStart"/>
      <w:r w:rsidR="005A5D43">
        <w:rPr>
          <w:color w:val="000000"/>
          <w:sz w:val="24"/>
          <w:szCs w:val="24"/>
          <w:lang w:val="en-US"/>
        </w:rPr>
        <w:t>serta</w:t>
      </w:r>
      <w:proofErr w:type="spellEnd"/>
      <w:r w:rsidR="005A5D43">
        <w:rPr>
          <w:color w:val="000000"/>
          <w:sz w:val="24"/>
          <w:szCs w:val="24"/>
          <w:lang w:val="en-US"/>
        </w:rPr>
        <w:t xml:space="preserve"> </w:t>
      </w:r>
      <w:proofErr w:type="spellStart"/>
      <w:r w:rsidR="005A5D43">
        <w:rPr>
          <w:color w:val="000000"/>
          <w:sz w:val="24"/>
          <w:szCs w:val="24"/>
          <w:lang w:val="en-US"/>
        </w:rPr>
        <w:t>menguasai</w:t>
      </w:r>
      <w:proofErr w:type="spellEnd"/>
      <w:r w:rsidR="005A5D43">
        <w:rPr>
          <w:color w:val="000000"/>
          <w:sz w:val="24"/>
          <w:szCs w:val="24"/>
          <w:lang w:val="en-US"/>
        </w:rPr>
        <w:t xml:space="preserve"> </w:t>
      </w:r>
      <w:proofErr w:type="spellStart"/>
      <w:r w:rsidR="005A5D43">
        <w:rPr>
          <w:color w:val="000000"/>
          <w:sz w:val="24"/>
          <w:szCs w:val="24"/>
          <w:lang w:val="en-US"/>
        </w:rPr>
        <w:t>teknik</w:t>
      </w:r>
      <w:proofErr w:type="spellEnd"/>
      <w:r w:rsidR="005A5D43">
        <w:rPr>
          <w:color w:val="000000"/>
          <w:sz w:val="24"/>
          <w:szCs w:val="24"/>
          <w:lang w:val="en-US"/>
        </w:rPr>
        <w:t xml:space="preserve"> </w:t>
      </w:r>
      <w:proofErr w:type="spellStart"/>
      <w:r w:rsidR="005A5D43">
        <w:rPr>
          <w:color w:val="000000"/>
          <w:sz w:val="24"/>
          <w:szCs w:val="24"/>
          <w:lang w:val="en-US"/>
        </w:rPr>
        <w:t>pemasangan</w:t>
      </w:r>
      <w:proofErr w:type="spellEnd"/>
      <w:r w:rsidR="005A5D43">
        <w:rPr>
          <w:color w:val="000000"/>
          <w:sz w:val="24"/>
          <w:szCs w:val="24"/>
          <w:lang w:val="en-US"/>
        </w:rPr>
        <w:t xml:space="preserve"> </w:t>
      </w:r>
      <w:proofErr w:type="spellStart"/>
      <w:r w:rsidR="005A5D43">
        <w:rPr>
          <w:color w:val="000000"/>
          <w:sz w:val="24"/>
          <w:szCs w:val="24"/>
          <w:lang w:val="en-US"/>
        </w:rPr>
        <w:t>komponen</w:t>
      </w:r>
      <w:proofErr w:type="spellEnd"/>
      <w:r w:rsidR="005A5D43">
        <w:rPr>
          <w:color w:val="000000"/>
          <w:sz w:val="24"/>
          <w:szCs w:val="24"/>
          <w:lang w:val="en-US"/>
        </w:rPr>
        <w:t xml:space="preserve"> </w:t>
      </w:r>
      <w:proofErr w:type="spellStart"/>
      <w:r w:rsidR="005A5D43">
        <w:rPr>
          <w:color w:val="000000"/>
          <w:sz w:val="24"/>
          <w:szCs w:val="24"/>
          <w:lang w:val="en-US"/>
        </w:rPr>
        <w:t>maket</w:t>
      </w:r>
      <w:proofErr w:type="spellEnd"/>
      <w:r w:rsidR="005A5D43">
        <w:rPr>
          <w:color w:val="000000"/>
          <w:sz w:val="24"/>
          <w:szCs w:val="24"/>
          <w:lang w:val="en-US"/>
        </w:rPr>
        <w:t xml:space="preserve"> yang </w:t>
      </w:r>
      <w:proofErr w:type="spellStart"/>
      <w:proofErr w:type="gramStart"/>
      <w:r w:rsidR="005A5D43">
        <w:rPr>
          <w:color w:val="000000"/>
          <w:sz w:val="24"/>
          <w:szCs w:val="24"/>
          <w:lang w:val="en-US"/>
        </w:rPr>
        <w:t>efektif.</w:t>
      </w:r>
      <w:r w:rsidR="005A5D43" w:rsidRPr="005A5D43">
        <w:rPr>
          <w:color w:val="000000"/>
          <w:sz w:val="24"/>
          <w:szCs w:val="24"/>
          <w:lang w:val="en-US"/>
        </w:rPr>
        <w:t>Dampak</w:t>
      </w:r>
      <w:proofErr w:type="spellEnd"/>
      <w:proofErr w:type="gramEnd"/>
      <w:r w:rsidR="005A5D43" w:rsidRPr="005A5D43">
        <w:rPr>
          <w:color w:val="000000"/>
          <w:sz w:val="24"/>
          <w:szCs w:val="24"/>
          <w:lang w:val="en-US"/>
        </w:rPr>
        <w:t xml:space="preserve"> </w:t>
      </w:r>
      <w:proofErr w:type="spellStart"/>
      <w:r w:rsidR="005A5D43" w:rsidRPr="005A5D43">
        <w:rPr>
          <w:color w:val="000000"/>
          <w:sz w:val="24"/>
          <w:szCs w:val="24"/>
          <w:lang w:val="en-US"/>
        </w:rPr>
        <w:t>dari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pelatihan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ini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sangat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signifikan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Dengan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menguasai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sketsa</w:t>
      </w:r>
      <w:proofErr w:type="spellEnd"/>
      <w:r w:rsidR="005A5D43" w:rsidRPr="005A5D43">
        <w:rPr>
          <w:color w:val="000000"/>
          <w:sz w:val="24"/>
          <w:szCs w:val="24"/>
          <w:lang w:val="en-US"/>
        </w:rPr>
        <w:t xml:space="preserve"> 3D, </w:t>
      </w:r>
      <w:proofErr w:type="spellStart"/>
      <w:r w:rsidR="005A5D43" w:rsidRPr="005A5D43">
        <w:rPr>
          <w:color w:val="000000"/>
          <w:sz w:val="24"/>
          <w:szCs w:val="24"/>
          <w:lang w:val="en-US"/>
        </w:rPr>
        <w:t>peserta</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dapat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memvisualisasikan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secara</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lebih</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baik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sebelum</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produksi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dimulai</w:t>
      </w:r>
      <w:proofErr w:type="spellEnd"/>
      <w:r w:rsidR="005A5D43" w:rsidRPr="005A5D43">
        <w:rPr>
          <w:color w:val="000000"/>
          <w:sz w:val="24"/>
          <w:szCs w:val="24"/>
          <w:lang w:val="en-US"/>
        </w:rPr>
        <w:t xml:space="preserve">. Hal </w:t>
      </w:r>
      <w:proofErr w:type="spellStart"/>
      <w:r w:rsidR="005A5D43" w:rsidRPr="005A5D43">
        <w:rPr>
          <w:color w:val="000000"/>
          <w:sz w:val="24"/>
          <w:szCs w:val="24"/>
          <w:lang w:val="en-US"/>
        </w:rPr>
        <w:t>ini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membantu</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dalam</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mengidentifikasi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kelemahan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atau</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perbaikan</w:t>
      </w:r>
      <w:proofErr w:type="spellEnd"/>
      <w:r w:rsidR="005A5D43" w:rsidRPr="005A5D43">
        <w:rPr>
          <w:color w:val="000000"/>
          <w:sz w:val="24"/>
          <w:szCs w:val="24"/>
          <w:lang w:val="en-US"/>
        </w:rPr>
        <w:t xml:space="preserve"> yang </w:t>
      </w:r>
      <w:proofErr w:type="spellStart"/>
      <w:r w:rsidR="005A5D43" w:rsidRPr="005A5D43">
        <w:rPr>
          <w:color w:val="000000"/>
          <w:sz w:val="24"/>
          <w:szCs w:val="24"/>
          <w:lang w:val="en-US"/>
        </w:rPr>
        <w:t>mungkin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diperlukan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sebelum</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menciptakan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fisik</w:t>
      </w:r>
      <w:proofErr w:type="spellEnd"/>
      <w:r w:rsidR="005A5D43" w:rsidRPr="005A5D43">
        <w:rPr>
          <w:color w:val="000000"/>
          <w:sz w:val="24"/>
          <w:szCs w:val="24"/>
          <w:lang w:val="en-US"/>
        </w:rPr>
        <w:t xml:space="preserve"> yang </w:t>
      </w:r>
      <w:proofErr w:type="spellStart"/>
      <w:r w:rsidR="005A5D43" w:rsidRPr="005A5D43">
        <w:rPr>
          <w:color w:val="000000"/>
          <w:sz w:val="24"/>
          <w:szCs w:val="24"/>
          <w:lang w:val="en-US"/>
        </w:rPr>
        <w:t>sebenarnya</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Dengan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memasang</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komponen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maket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peserta</w:t>
      </w:r>
      <w:proofErr w:type="spellEnd"/>
      <w:r w:rsidR="005A5D43" w:rsidRPr="005A5D43">
        <w:rPr>
          <w:color w:val="000000"/>
          <w:sz w:val="24"/>
          <w:szCs w:val="24"/>
          <w:lang w:val="en-US"/>
        </w:rPr>
        <w:t xml:space="preserve"> juga </w:t>
      </w:r>
      <w:proofErr w:type="spellStart"/>
      <w:r w:rsidR="005A5D43" w:rsidRPr="005A5D43">
        <w:rPr>
          <w:color w:val="000000"/>
          <w:sz w:val="24"/>
          <w:szCs w:val="24"/>
          <w:lang w:val="en-US"/>
        </w:rPr>
        <w:t>dapat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mempelajari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cara</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kerja</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secara</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lebih</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mendalam</w:t>
      </w:r>
      <w:proofErr w:type="spellEnd"/>
      <w:r w:rsidR="005A5D43" w:rsidRPr="005A5D43">
        <w:rPr>
          <w:color w:val="000000"/>
          <w:sz w:val="24"/>
          <w:szCs w:val="24"/>
          <w:lang w:val="en-US"/>
        </w:rPr>
        <w:t xml:space="preserve"> dan </w:t>
      </w:r>
      <w:proofErr w:type="spellStart"/>
      <w:r w:rsidR="005A5D43" w:rsidRPr="005A5D43">
        <w:rPr>
          <w:color w:val="000000"/>
          <w:sz w:val="24"/>
          <w:szCs w:val="24"/>
          <w:lang w:val="en-US"/>
        </w:rPr>
        <w:t>memahami</w:t>
      </w:r>
      <w:proofErr w:type="spellEnd"/>
      <w:r w:rsidR="005A5D43" w:rsidRPr="005A5D43">
        <w:rPr>
          <w:color w:val="000000"/>
          <w:sz w:val="24"/>
          <w:szCs w:val="24"/>
          <w:lang w:val="en-US"/>
        </w:rPr>
        <w:t xml:space="preserve"> proses </w:t>
      </w:r>
      <w:proofErr w:type="spellStart"/>
      <w:r w:rsidR="005A5D43" w:rsidRPr="005A5D43">
        <w:rPr>
          <w:color w:val="000000"/>
          <w:sz w:val="24"/>
          <w:szCs w:val="24"/>
          <w:lang w:val="en-US"/>
        </w:rPr>
        <w:t>produksinya</w:t>
      </w:r>
      <w:proofErr w:type="spellEnd"/>
      <w:r w:rsidR="005A5D43" w:rsidRPr="005A5D43">
        <w:rPr>
          <w:color w:val="000000"/>
          <w:sz w:val="24"/>
          <w:szCs w:val="24"/>
          <w:lang w:val="en-US"/>
        </w:rPr>
        <w:t>.</w:t>
      </w:r>
      <w:r w:rsidR="005A5D43">
        <w:rPr>
          <w:color w:val="000000"/>
          <w:sz w:val="24"/>
          <w:szCs w:val="24"/>
          <w:lang w:val="en-US"/>
        </w:rPr>
        <w:t xml:space="preserve"> </w:t>
      </w:r>
      <w:proofErr w:type="spellStart"/>
      <w:r w:rsidR="005A5D43" w:rsidRPr="005A5D43">
        <w:rPr>
          <w:color w:val="000000"/>
          <w:sz w:val="24"/>
          <w:szCs w:val="24"/>
          <w:lang w:val="en-US"/>
        </w:rPr>
        <w:t>Pelatihan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ini</w:t>
      </w:r>
      <w:proofErr w:type="spellEnd"/>
      <w:r w:rsidR="005A5D43" w:rsidRPr="005A5D43">
        <w:rPr>
          <w:color w:val="000000"/>
          <w:sz w:val="24"/>
          <w:szCs w:val="24"/>
          <w:lang w:val="en-US"/>
        </w:rPr>
        <w:t xml:space="preserve"> juga </w:t>
      </w:r>
      <w:proofErr w:type="spellStart"/>
      <w:r w:rsidR="005A5D43" w:rsidRPr="005A5D43">
        <w:rPr>
          <w:color w:val="000000"/>
          <w:sz w:val="24"/>
          <w:szCs w:val="24"/>
          <w:lang w:val="en-US"/>
        </w:rPr>
        <w:t>mempengaruhi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tingkat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keberhasilan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Dengan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menggunakan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sketsa</w:t>
      </w:r>
      <w:proofErr w:type="spellEnd"/>
      <w:r w:rsidR="005A5D43" w:rsidRPr="005A5D43">
        <w:rPr>
          <w:color w:val="000000"/>
          <w:sz w:val="24"/>
          <w:szCs w:val="24"/>
          <w:lang w:val="en-US"/>
        </w:rPr>
        <w:t xml:space="preserve"> 3D yang </w:t>
      </w:r>
      <w:proofErr w:type="spellStart"/>
      <w:r w:rsidR="005A5D43" w:rsidRPr="005A5D43">
        <w:rPr>
          <w:color w:val="000000"/>
          <w:sz w:val="24"/>
          <w:szCs w:val="24"/>
          <w:lang w:val="en-US"/>
        </w:rPr>
        <w:t>akurat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desain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dapat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dievaluasi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dengan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lebih</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baik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sebelum</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pengiriman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ke</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produksi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massal</w:t>
      </w:r>
      <w:proofErr w:type="spellEnd"/>
      <w:r w:rsidR="005A5D43" w:rsidRPr="005A5D43">
        <w:rPr>
          <w:color w:val="000000"/>
          <w:sz w:val="24"/>
          <w:szCs w:val="24"/>
          <w:lang w:val="en-US"/>
        </w:rPr>
        <w:t xml:space="preserve">. Hal </w:t>
      </w:r>
      <w:proofErr w:type="spellStart"/>
      <w:r w:rsidR="005A5D43" w:rsidRPr="005A5D43">
        <w:rPr>
          <w:color w:val="000000"/>
          <w:sz w:val="24"/>
          <w:szCs w:val="24"/>
          <w:lang w:val="en-US"/>
        </w:rPr>
        <w:t>ini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membantu</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mengurangi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risiko</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kesalahan</w:t>
      </w:r>
      <w:proofErr w:type="spellEnd"/>
      <w:r w:rsidR="005A5D43" w:rsidRPr="005A5D43">
        <w:rPr>
          <w:color w:val="000000"/>
          <w:sz w:val="24"/>
          <w:szCs w:val="24"/>
          <w:lang w:val="en-US"/>
        </w:rPr>
        <w:t xml:space="preserve"> dan </w:t>
      </w:r>
      <w:proofErr w:type="spellStart"/>
      <w:r w:rsidR="005A5D43" w:rsidRPr="005A5D43">
        <w:rPr>
          <w:color w:val="000000"/>
          <w:sz w:val="24"/>
          <w:szCs w:val="24"/>
          <w:lang w:val="en-US"/>
        </w:rPr>
        <w:t>kerugian</w:t>
      </w:r>
      <w:proofErr w:type="spellEnd"/>
      <w:r w:rsidR="005A5D43" w:rsidRPr="005A5D43">
        <w:rPr>
          <w:color w:val="000000"/>
          <w:sz w:val="24"/>
          <w:szCs w:val="24"/>
          <w:lang w:val="en-US"/>
        </w:rPr>
        <w:t xml:space="preserve"> yang </w:t>
      </w:r>
      <w:proofErr w:type="spellStart"/>
      <w:r w:rsidR="005A5D43" w:rsidRPr="005A5D43">
        <w:rPr>
          <w:color w:val="000000"/>
          <w:sz w:val="24"/>
          <w:szCs w:val="24"/>
          <w:lang w:val="en-US"/>
        </w:rPr>
        <w:t>terkait</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dengan</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produksi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produk</w:t>
      </w:r>
      <w:proofErr w:type="spellEnd"/>
      <w:r w:rsidR="005A5D43" w:rsidRPr="005A5D43">
        <w:rPr>
          <w:color w:val="000000"/>
          <w:sz w:val="24"/>
          <w:szCs w:val="24"/>
          <w:lang w:val="en-US"/>
        </w:rPr>
        <w:t xml:space="preserve"> yang </w:t>
      </w:r>
      <w:proofErr w:type="spellStart"/>
      <w:r w:rsidR="005A5D43" w:rsidRPr="005A5D43">
        <w:rPr>
          <w:color w:val="000000"/>
          <w:sz w:val="24"/>
          <w:szCs w:val="24"/>
          <w:lang w:val="en-US"/>
        </w:rPr>
        <w:t>tidak</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memenuhi</w:t>
      </w:r>
      <w:proofErr w:type="spellEnd"/>
      <w:r w:rsidR="005A5D43" w:rsidRPr="005A5D43">
        <w:rPr>
          <w:color w:val="000000"/>
          <w:sz w:val="24"/>
          <w:szCs w:val="24"/>
          <w:lang w:val="en-US"/>
        </w:rPr>
        <w:t xml:space="preserve"> </w:t>
      </w:r>
      <w:proofErr w:type="spellStart"/>
      <w:r w:rsidR="005A5D43" w:rsidRPr="005A5D43">
        <w:rPr>
          <w:color w:val="000000"/>
          <w:sz w:val="24"/>
          <w:szCs w:val="24"/>
          <w:lang w:val="en-US"/>
        </w:rPr>
        <w:t>harapan</w:t>
      </w:r>
      <w:proofErr w:type="spellEnd"/>
      <w:r w:rsidR="005A5D43" w:rsidRPr="005A5D43">
        <w:rPr>
          <w:color w:val="000000"/>
          <w:sz w:val="24"/>
          <w:szCs w:val="24"/>
          <w:lang w:val="en-US"/>
        </w:rPr>
        <w:t>.</w:t>
      </w:r>
    </w:p>
    <w:p w14:paraId="5CF6E17E" w14:textId="77777777" w:rsidR="006444BE" w:rsidRDefault="006A71BC">
      <w:pPr>
        <w:pStyle w:val="Heading1"/>
        <w:ind w:firstLine="0"/>
        <w:jc w:val="left"/>
      </w:pPr>
      <w:r>
        <w:t>Metode</w:t>
      </w:r>
    </w:p>
    <w:p w14:paraId="5F41D159" w14:textId="77777777" w:rsidR="00AE0120" w:rsidRDefault="005A5D43" w:rsidP="00703BD9">
      <w:pPr>
        <w:pBdr>
          <w:top w:val="nil"/>
          <w:left w:val="nil"/>
          <w:bottom w:val="nil"/>
          <w:right w:val="nil"/>
          <w:between w:val="nil"/>
        </w:pBdr>
        <w:spacing w:before="82"/>
        <w:ind w:left="142" w:right="145" w:firstLine="567"/>
        <w:jc w:val="both"/>
        <w:rPr>
          <w:color w:val="000000"/>
          <w:sz w:val="24"/>
          <w:szCs w:val="24"/>
          <w:lang w:val="en-US"/>
        </w:rPr>
      </w:pPr>
      <w:proofErr w:type="spellStart"/>
      <w:r w:rsidRPr="005A5D43">
        <w:rPr>
          <w:color w:val="000000"/>
          <w:sz w:val="24"/>
          <w:szCs w:val="24"/>
          <w:lang w:val="en-US"/>
        </w:rPr>
        <w:t>Pengabdian</w:t>
      </w:r>
      <w:proofErr w:type="spellEnd"/>
      <w:r w:rsidRPr="005A5D43">
        <w:rPr>
          <w:color w:val="000000"/>
          <w:sz w:val="24"/>
          <w:szCs w:val="24"/>
          <w:lang w:val="en-US"/>
        </w:rPr>
        <w:t xml:space="preserve"> </w:t>
      </w:r>
      <w:proofErr w:type="spellStart"/>
      <w:r w:rsidRPr="005A5D43">
        <w:rPr>
          <w:color w:val="000000"/>
          <w:sz w:val="24"/>
          <w:szCs w:val="24"/>
          <w:lang w:val="en-US"/>
        </w:rPr>
        <w:t>menerapkan</w:t>
      </w:r>
      <w:proofErr w:type="spellEnd"/>
      <w:r w:rsidRPr="005A5D43">
        <w:rPr>
          <w:color w:val="000000"/>
          <w:sz w:val="24"/>
          <w:szCs w:val="24"/>
          <w:lang w:val="en-US"/>
        </w:rPr>
        <w:t xml:space="preserve"> </w:t>
      </w:r>
      <w:proofErr w:type="spellStart"/>
      <w:r w:rsidRPr="005A5D43">
        <w:rPr>
          <w:color w:val="000000"/>
          <w:sz w:val="24"/>
          <w:szCs w:val="24"/>
          <w:lang w:val="en-US"/>
        </w:rPr>
        <w:t>metode</w:t>
      </w:r>
      <w:proofErr w:type="spellEnd"/>
      <w:r w:rsidRPr="005A5D43">
        <w:rPr>
          <w:color w:val="000000"/>
          <w:sz w:val="24"/>
          <w:szCs w:val="24"/>
          <w:lang w:val="en-US"/>
        </w:rPr>
        <w:t xml:space="preserve"> </w:t>
      </w:r>
      <w:proofErr w:type="spellStart"/>
      <w:r w:rsidRPr="005A5D43">
        <w:rPr>
          <w:color w:val="000000"/>
          <w:sz w:val="24"/>
          <w:szCs w:val="24"/>
          <w:lang w:val="en-US"/>
        </w:rPr>
        <w:t>partisipati</w:t>
      </w:r>
      <w:r>
        <w:rPr>
          <w:color w:val="000000"/>
          <w:sz w:val="24"/>
          <w:szCs w:val="24"/>
          <w:lang w:val="en-US"/>
        </w:rPr>
        <w:t>f</w:t>
      </w:r>
      <w:proofErr w:type="spellEnd"/>
      <w:r>
        <w:rPr>
          <w:color w:val="000000"/>
          <w:sz w:val="24"/>
          <w:szCs w:val="24"/>
          <w:lang w:val="en-US"/>
        </w:rPr>
        <w:t xml:space="preserve"> </w:t>
      </w:r>
      <w:proofErr w:type="spellStart"/>
      <w:r>
        <w:rPr>
          <w:color w:val="000000"/>
          <w:sz w:val="24"/>
          <w:szCs w:val="24"/>
          <w:lang w:val="en-US"/>
        </w:rPr>
        <w:t>antara</w:t>
      </w:r>
      <w:proofErr w:type="spellEnd"/>
      <w:r>
        <w:rPr>
          <w:color w:val="000000"/>
          <w:sz w:val="24"/>
          <w:szCs w:val="24"/>
          <w:lang w:val="en-US"/>
        </w:rPr>
        <w:t xml:space="preserve"> lain</w:t>
      </w:r>
      <w:r w:rsidR="00E160F4">
        <w:rPr>
          <w:color w:val="000000"/>
          <w:sz w:val="24"/>
          <w:szCs w:val="24"/>
          <w:lang w:val="en-US"/>
        </w:rPr>
        <w:t xml:space="preserve"> </w:t>
      </w:r>
      <w:proofErr w:type="spellStart"/>
      <w:r w:rsidR="00E160F4">
        <w:rPr>
          <w:color w:val="000000"/>
          <w:sz w:val="24"/>
          <w:szCs w:val="24"/>
          <w:lang w:val="en-US"/>
        </w:rPr>
        <w:t>angket</w:t>
      </w:r>
      <w:proofErr w:type="spellEnd"/>
      <w:r w:rsidR="00E160F4">
        <w:rPr>
          <w:color w:val="000000"/>
          <w:sz w:val="24"/>
          <w:szCs w:val="24"/>
          <w:lang w:val="en-US"/>
        </w:rPr>
        <w:t xml:space="preserve"> </w:t>
      </w:r>
      <w:proofErr w:type="spellStart"/>
      <w:r w:rsidR="00E160F4">
        <w:rPr>
          <w:color w:val="000000"/>
          <w:sz w:val="24"/>
          <w:szCs w:val="24"/>
          <w:lang w:val="en-US"/>
        </w:rPr>
        <w:t>evaluasi</w:t>
      </w:r>
      <w:proofErr w:type="spellEnd"/>
      <w:r w:rsidR="00E160F4">
        <w:rPr>
          <w:color w:val="000000"/>
          <w:sz w:val="24"/>
          <w:szCs w:val="24"/>
          <w:lang w:val="en-US"/>
        </w:rPr>
        <w:t xml:space="preserve">, </w:t>
      </w:r>
      <w:proofErr w:type="spellStart"/>
      <w:r w:rsidR="00E160F4">
        <w:rPr>
          <w:color w:val="000000"/>
          <w:sz w:val="24"/>
          <w:szCs w:val="24"/>
          <w:lang w:val="en-US"/>
        </w:rPr>
        <w:t>observasi</w:t>
      </w:r>
      <w:proofErr w:type="spellEnd"/>
      <w:r w:rsidR="00E160F4">
        <w:rPr>
          <w:color w:val="000000"/>
          <w:sz w:val="24"/>
          <w:szCs w:val="24"/>
          <w:lang w:val="en-US"/>
        </w:rPr>
        <w:t xml:space="preserve"> dan </w:t>
      </w:r>
      <w:proofErr w:type="spellStart"/>
      <w:r w:rsidR="00E160F4">
        <w:rPr>
          <w:color w:val="000000"/>
          <w:sz w:val="24"/>
          <w:szCs w:val="24"/>
          <w:lang w:val="en-US"/>
        </w:rPr>
        <w:t>penilaian</w:t>
      </w:r>
      <w:proofErr w:type="spellEnd"/>
      <w:r w:rsidR="00E160F4">
        <w:rPr>
          <w:color w:val="000000"/>
          <w:sz w:val="24"/>
          <w:szCs w:val="24"/>
          <w:lang w:val="en-US"/>
        </w:rPr>
        <w:t xml:space="preserve">, dan </w:t>
      </w:r>
      <w:proofErr w:type="spellStart"/>
      <w:r w:rsidR="00E160F4">
        <w:rPr>
          <w:color w:val="000000"/>
          <w:sz w:val="24"/>
          <w:szCs w:val="24"/>
          <w:lang w:val="en-US"/>
        </w:rPr>
        <w:t>wawancara</w:t>
      </w:r>
      <w:proofErr w:type="spellEnd"/>
      <w:r w:rsidRPr="005A5D43">
        <w:rPr>
          <w:color w:val="000000"/>
          <w:sz w:val="24"/>
          <w:szCs w:val="24"/>
          <w:lang w:val="en-US"/>
        </w:rPr>
        <w:t>.</w:t>
      </w:r>
      <w:r w:rsidR="00E160F4">
        <w:rPr>
          <w:color w:val="000000"/>
          <w:sz w:val="24"/>
          <w:szCs w:val="24"/>
          <w:lang w:val="en-US"/>
        </w:rPr>
        <w:t xml:space="preserve"> </w:t>
      </w:r>
      <w:proofErr w:type="spellStart"/>
      <w:r w:rsidR="00E160F4">
        <w:rPr>
          <w:color w:val="000000"/>
          <w:sz w:val="24"/>
          <w:szCs w:val="24"/>
          <w:lang w:val="en-US"/>
        </w:rPr>
        <w:t>Ang</w:t>
      </w:r>
      <w:r w:rsidR="008A28F3">
        <w:rPr>
          <w:color w:val="000000"/>
          <w:sz w:val="24"/>
          <w:szCs w:val="24"/>
          <w:lang w:val="en-US"/>
        </w:rPr>
        <w:t>ket</w:t>
      </w:r>
      <w:proofErr w:type="spellEnd"/>
      <w:r w:rsidR="008A28F3">
        <w:rPr>
          <w:color w:val="000000"/>
          <w:sz w:val="24"/>
          <w:szCs w:val="24"/>
          <w:lang w:val="en-US"/>
        </w:rPr>
        <w:t xml:space="preserve"> </w:t>
      </w:r>
      <w:proofErr w:type="spellStart"/>
      <w:r w:rsidR="008A28F3">
        <w:rPr>
          <w:color w:val="000000"/>
          <w:sz w:val="24"/>
          <w:szCs w:val="24"/>
          <w:lang w:val="en-US"/>
        </w:rPr>
        <w:t>diberikan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kepada</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peserta</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pelatihan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untuk</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menilai</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kualitas</w:t>
      </w:r>
      <w:proofErr w:type="spellEnd"/>
      <w:r w:rsidR="00E160F4" w:rsidRPr="00E160F4">
        <w:rPr>
          <w:color w:val="000000"/>
          <w:sz w:val="24"/>
          <w:szCs w:val="24"/>
          <w:lang w:val="en-US"/>
        </w:rPr>
        <w:t xml:space="preserve"> dan </w:t>
      </w:r>
      <w:proofErr w:type="spellStart"/>
      <w:r w:rsidR="00E160F4" w:rsidRPr="00E160F4">
        <w:rPr>
          <w:color w:val="000000"/>
          <w:sz w:val="24"/>
          <w:szCs w:val="24"/>
          <w:lang w:val="en-US"/>
        </w:rPr>
        <w:t>kebermanfaatan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pelatihan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Angket</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dapat</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mencakup</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pertanyaan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tentang</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kepuasan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peserta</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tingkat</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pemahaman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mereka</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setelah</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pelatihan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serta</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penggunaan</w:t>
      </w:r>
      <w:proofErr w:type="spellEnd"/>
      <w:r w:rsidR="00E160F4" w:rsidRPr="00E160F4">
        <w:rPr>
          <w:color w:val="000000"/>
          <w:sz w:val="24"/>
          <w:szCs w:val="24"/>
          <w:lang w:val="en-US"/>
        </w:rPr>
        <w:t xml:space="preserve"> dan </w:t>
      </w:r>
      <w:proofErr w:type="spellStart"/>
      <w:r w:rsidR="00E160F4" w:rsidRPr="00E160F4">
        <w:rPr>
          <w:color w:val="000000"/>
          <w:sz w:val="24"/>
          <w:szCs w:val="24"/>
          <w:lang w:val="en-US"/>
        </w:rPr>
        <w:t>penerapan</w:t>
      </w:r>
      <w:proofErr w:type="spellEnd"/>
      <w:r w:rsidR="00E160F4" w:rsidRPr="00E160F4">
        <w:rPr>
          <w:color w:val="000000"/>
          <w:sz w:val="24"/>
          <w:szCs w:val="24"/>
          <w:lang w:val="en-US"/>
        </w:rPr>
        <w:t xml:space="preserve"> </w:t>
      </w:r>
      <w:proofErr w:type="spellStart"/>
      <w:r w:rsidR="00E160F4" w:rsidRPr="00E160F4">
        <w:rPr>
          <w:color w:val="000000"/>
          <w:sz w:val="24"/>
          <w:szCs w:val="24"/>
          <w:lang w:val="en-US"/>
        </w:rPr>
        <w:t>keterampilan</w:t>
      </w:r>
      <w:proofErr w:type="spellEnd"/>
      <w:r w:rsidR="00E160F4" w:rsidRPr="00E160F4">
        <w:rPr>
          <w:color w:val="000000"/>
          <w:sz w:val="24"/>
          <w:szCs w:val="24"/>
          <w:lang w:val="en-US"/>
        </w:rPr>
        <w:t xml:space="preserve"> yang </w:t>
      </w:r>
      <w:proofErr w:type="spellStart"/>
      <w:r w:rsidR="00E160F4" w:rsidRPr="00E160F4">
        <w:rPr>
          <w:color w:val="000000"/>
          <w:sz w:val="24"/>
          <w:szCs w:val="24"/>
          <w:lang w:val="en-US"/>
        </w:rPr>
        <w:t>dipelajari</w:t>
      </w:r>
      <w:proofErr w:type="spellEnd"/>
      <w:r w:rsidR="008A28F3">
        <w:rPr>
          <w:color w:val="000000"/>
          <w:sz w:val="24"/>
          <w:szCs w:val="24"/>
          <w:lang w:val="en-US"/>
        </w:rPr>
        <w:t xml:space="preserve">. </w:t>
      </w:r>
      <w:proofErr w:type="spellStart"/>
      <w:r w:rsidR="008A28F3">
        <w:rPr>
          <w:color w:val="000000"/>
          <w:sz w:val="24"/>
          <w:szCs w:val="24"/>
          <w:lang w:val="en-US"/>
        </w:rPr>
        <w:t>Observasi</w:t>
      </w:r>
      <w:proofErr w:type="spellEnd"/>
      <w:r w:rsidR="008A28F3">
        <w:rPr>
          <w:color w:val="000000"/>
          <w:sz w:val="24"/>
          <w:szCs w:val="24"/>
          <w:lang w:val="en-US"/>
        </w:rPr>
        <w:t xml:space="preserve"> dan </w:t>
      </w:r>
      <w:proofErr w:type="spellStart"/>
      <w:r w:rsidR="008A28F3">
        <w:rPr>
          <w:color w:val="000000"/>
          <w:sz w:val="24"/>
          <w:szCs w:val="24"/>
          <w:lang w:val="en-US"/>
        </w:rPr>
        <w:t>penilaian</w:t>
      </w:r>
      <w:proofErr w:type="spellEnd"/>
      <w:r w:rsidR="008A28F3">
        <w:rPr>
          <w:color w:val="000000"/>
          <w:sz w:val="24"/>
          <w:szCs w:val="24"/>
          <w:lang w:val="en-US"/>
        </w:rPr>
        <w:t xml:space="preserve"> </w:t>
      </w:r>
      <w:proofErr w:type="spellStart"/>
      <w:r w:rsidR="008A28F3">
        <w:rPr>
          <w:color w:val="000000"/>
          <w:sz w:val="24"/>
          <w:szCs w:val="24"/>
          <w:lang w:val="en-US"/>
        </w:rPr>
        <w:t>dilaku</w:t>
      </w:r>
      <w:r w:rsidR="00AE0120">
        <w:rPr>
          <w:color w:val="000000"/>
          <w:sz w:val="24"/>
          <w:szCs w:val="24"/>
          <w:lang w:val="en-US"/>
        </w:rPr>
        <w:t>ka</w:t>
      </w:r>
      <w:r w:rsidR="008A28F3">
        <w:rPr>
          <w:color w:val="000000"/>
          <w:sz w:val="24"/>
          <w:szCs w:val="24"/>
          <w:lang w:val="en-US"/>
        </w:rPr>
        <w:t>n</w:t>
      </w:r>
      <w:proofErr w:type="spellEnd"/>
      <w:r w:rsidR="008A28F3">
        <w:rPr>
          <w:color w:val="000000"/>
          <w:sz w:val="24"/>
          <w:szCs w:val="24"/>
          <w:lang w:val="en-US"/>
        </w:rPr>
        <w:t xml:space="preserve"> </w:t>
      </w:r>
      <w:proofErr w:type="spellStart"/>
      <w:r w:rsidR="008A28F3">
        <w:rPr>
          <w:color w:val="000000"/>
          <w:sz w:val="24"/>
          <w:szCs w:val="24"/>
          <w:lang w:val="en-US"/>
        </w:rPr>
        <w:t>se</w:t>
      </w:r>
      <w:r w:rsidR="00AE0120">
        <w:rPr>
          <w:color w:val="000000"/>
          <w:sz w:val="24"/>
          <w:szCs w:val="24"/>
          <w:lang w:val="en-US"/>
        </w:rPr>
        <w:t>lama</w:t>
      </w:r>
      <w:proofErr w:type="spellEnd"/>
      <w:r w:rsidR="00AE0120">
        <w:rPr>
          <w:color w:val="000000"/>
          <w:sz w:val="24"/>
          <w:szCs w:val="24"/>
          <w:lang w:val="en-US"/>
        </w:rPr>
        <w:t xml:space="preserve"> </w:t>
      </w:r>
      <w:proofErr w:type="spellStart"/>
      <w:r w:rsidR="008A28F3">
        <w:rPr>
          <w:color w:val="000000"/>
          <w:sz w:val="24"/>
          <w:szCs w:val="24"/>
          <w:lang w:val="en-US"/>
        </w:rPr>
        <w:t>pelatihan</w:t>
      </w:r>
      <w:proofErr w:type="spellEnd"/>
      <w:r w:rsidR="008A28F3">
        <w:rPr>
          <w:color w:val="000000"/>
          <w:sz w:val="24"/>
          <w:szCs w:val="24"/>
          <w:lang w:val="en-US"/>
        </w:rPr>
        <w:t xml:space="preserve"> </w:t>
      </w:r>
      <w:proofErr w:type="spellStart"/>
      <w:r w:rsidR="008A28F3">
        <w:rPr>
          <w:color w:val="000000"/>
          <w:sz w:val="24"/>
          <w:szCs w:val="24"/>
          <w:lang w:val="en-US"/>
        </w:rPr>
        <w:t>untuk</w:t>
      </w:r>
      <w:proofErr w:type="spellEnd"/>
      <w:r w:rsidR="008A28F3">
        <w:rPr>
          <w:color w:val="000000"/>
          <w:sz w:val="24"/>
          <w:szCs w:val="24"/>
          <w:lang w:val="en-US"/>
        </w:rPr>
        <w:t xml:space="preserve"> </w:t>
      </w:r>
      <w:proofErr w:type="spellStart"/>
      <w:r w:rsidR="008A28F3">
        <w:rPr>
          <w:color w:val="000000"/>
          <w:sz w:val="24"/>
          <w:szCs w:val="24"/>
          <w:lang w:val="en-US"/>
        </w:rPr>
        <w:t>mengamati</w:t>
      </w:r>
      <w:proofErr w:type="spellEnd"/>
      <w:r w:rsidR="008A28F3">
        <w:rPr>
          <w:color w:val="000000"/>
          <w:sz w:val="24"/>
          <w:szCs w:val="24"/>
          <w:lang w:val="en-US"/>
        </w:rPr>
        <w:t xml:space="preserve"> </w:t>
      </w:r>
      <w:proofErr w:type="spellStart"/>
      <w:r w:rsidR="008A28F3">
        <w:rPr>
          <w:color w:val="000000"/>
          <w:sz w:val="24"/>
          <w:szCs w:val="24"/>
          <w:lang w:val="en-US"/>
        </w:rPr>
        <w:t>partisipasi</w:t>
      </w:r>
      <w:proofErr w:type="spellEnd"/>
      <w:r w:rsidR="008A28F3">
        <w:rPr>
          <w:color w:val="000000"/>
          <w:sz w:val="24"/>
          <w:szCs w:val="24"/>
          <w:lang w:val="en-US"/>
        </w:rPr>
        <w:t xml:space="preserve"> dan </w:t>
      </w:r>
      <w:proofErr w:type="spellStart"/>
      <w:r w:rsidR="008A28F3">
        <w:rPr>
          <w:color w:val="000000"/>
          <w:sz w:val="24"/>
          <w:szCs w:val="24"/>
          <w:lang w:val="en-US"/>
        </w:rPr>
        <w:t>keterlibatan</w:t>
      </w:r>
      <w:proofErr w:type="spellEnd"/>
      <w:r w:rsidR="008A28F3">
        <w:rPr>
          <w:color w:val="000000"/>
          <w:sz w:val="24"/>
          <w:szCs w:val="24"/>
          <w:lang w:val="en-US"/>
        </w:rPr>
        <w:t xml:space="preserve"> </w:t>
      </w:r>
      <w:proofErr w:type="spellStart"/>
      <w:r w:rsidR="008A28F3">
        <w:rPr>
          <w:color w:val="000000"/>
          <w:sz w:val="24"/>
          <w:szCs w:val="24"/>
          <w:lang w:val="en-US"/>
        </w:rPr>
        <w:t>peserta</w:t>
      </w:r>
      <w:proofErr w:type="spellEnd"/>
      <w:r w:rsidR="008A28F3">
        <w:rPr>
          <w:color w:val="000000"/>
          <w:sz w:val="24"/>
          <w:szCs w:val="24"/>
          <w:lang w:val="en-US"/>
        </w:rPr>
        <w:t xml:space="preserve">. </w:t>
      </w:r>
      <w:proofErr w:type="spellStart"/>
      <w:r w:rsidR="008A28F3">
        <w:rPr>
          <w:color w:val="000000"/>
          <w:sz w:val="24"/>
          <w:szCs w:val="24"/>
          <w:lang w:val="en-US"/>
        </w:rPr>
        <w:t>Selain</w:t>
      </w:r>
      <w:proofErr w:type="spellEnd"/>
      <w:r w:rsidR="008A28F3">
        <w:rPr>
          <w:color w:val="000000"/>
          <w:sz w:val="24"/>
          <w:szCs w:val="24"/>
          <w:lang w:val="en-US"/>
        </w:rPr>
        <w:t xml:space="preserve"> </w:t>
      </w:r>
      <w:proofErr w:type="spellStart"/>
      <w:r w:rsidR="008A28F3">
        <w:rPr>
          <w:color w:val="000000"/>
          <w:sz w:val="24"/>
          <w:szCs w:val="24"/>
          <w:lang w:val="en-US"/>
        </w:rPr>
        <w:t>itu</w:t>
      </w:r>
      <w:proofErr w:type="spellEnd"/>
      <w:r w:rsidR="008A28F3">
        <w:rPr>
          <w:color w:val="000000"/>
          <w:sz w:val="24"/>
          <w:szCs w:val="24"/>
          <w:lang w:val="en-US"/>
        </w:rPr>
        <w:t xml:space="preserve"> juga </w:t>
      </w:r>
      <w:proofErr w:type="spellStart"/>
      <w:r w:rsidR="008A28F3">
        <w:rPr>
          <w:color w:val="000000"/>
          <w:sz w:val="24"/>
          <w:szCs w:val="24"/>
          <w:lang w:val="en-US"/>
        </w:rPr>
        <w:t>dapt</w:t>
      </w:r>
      <w:proofErr w:type="spellEnd"/>
      <w:r w:rsidR="008A28F3">
        <w:rPr>
          <w:color w:val="000000"/>
          <w:sz w:val="24"/>
          <w:szCs w:val="24"/>
          <w:lang w:val="en-US"/>
        </w:rPr>
        <w:t xml:space="preserve"> </w:t>
      </w:r>
      <w:proofErr w:type="spellStart"/>
      <w:r w:rsidR="008A28F3">
        <w:rPr>
          <w:color w:val="000000"/>
          <w:sz w:val="24"/>
          <w:szCs w:val="24"/>
          <w:lang w:val="en-US"/>
        </w:rPr>
        <w:t>meminta</w:t>
      </w:r>
      <w:proofErr w:type="spellEnd"/>
      <w:r w:rsidR="008A28F3">
        <w:rPr>
          <w:color w:val="000000"/>
          <w:sz w:val="24"/>
          <w:szCs w:val="24"/>
          <w:lang w:val="en-US"/>
        </w:rPr>
        <w:t xml:space="preserve"> </w:t>
      </w:r>
      <w:proofErr w:type="spellStart"/>
      <w:r w:rsidR="008A28F3">
        <w:rPr>
          <w:color w:val="000000"/>
          <w:sz w:val="24"/>
          <w:szCs w:val="24"/>
          <w:lang w:val="en-US"/>
        </w:rPr>
        <w:t>peserta</w:t>
      </w:r>
      <w:proofErr w:type="spellEnd"/>
      <w:r w:rsidR="008A28F3">
        <w:rPr>
          <w:color w:val="000000"/>
          <w:sz w:val="24"/>
          <w:szCs w:val="24"/>
          <w:lang w:val="en-US"/>
        </w:rPr>
        <w:t xml:space="preserve"> </w:t>
      </w:r>
      <w:proofErr w:type="spellStart"/>
      <w:r w:rsidR="008A28F3">
        <w:rPr>
          <w:color w:val="000000"/>
          <w:sz w:val="24"/>
          <w:szCs w:val="24"/>
          <w:lang w:val="en-US"/>
        </w:rPr>
        <w:t>untuk</w:t>
      </w:r>
      <w:proofErr w:type="spellEnd"/>
      <w:r w:rsidR="008A28F3">
        <w:rPr>
          <w:color w:val="000000"/>
          <w:sz w:val="24"/>
          <w:szCs w:val="24"/>
          <w:lang w:val="en-US"/>
        </w:rPr>
        <w:t xml:space="preserve"> </w:t>
      </w:r>
      <w:proofErr w:type="spellStart"/>
      <w:r w:rsidR="008A28F3">
        <w:rPr>
          <w:color w:val="000000"/>
          <w:sz w:val="24"/>
          <w:szCs w:val="24"/>
          <w:lang w:val="en-US"/>
        </w:rPr>
        <w:t>melakukan</w:t>
      </w:r>
      <w:proofErr w:type="spellEnd"/>
      <w:r w:rsidR="008A28F3">
        <w:rPr>
          <w:color w:val="000000"/>
          <w:sz w:val="24"/>
          <w:szCs w:val="24"/>
          <w:lang w:val="en-US"/>
        </w:rPr>
        <w:t xml:space="preserve"> </w:t>
      </w:r>
      <w:proofErr w:type="spellStart"/>
      <w:r w:rsidR="008A28F3">
        <w:rPr>
          <w:color w:val="000000"/>
          <w:sz w:val="24"/>
          <w:szCs w:val="24"/>
          <w:lang w:val="en-US"/>
        </w:rPr>
        <w:t>tugas</w:t>
      </w:r>
      <w:proofErr w:type="spellEnd"/>
      <w:r w:rsidR="008A28F3">
        <w:rPr>
          <w:color w:val="000000"/>
          <w:sz w:val="24"/>
          <w:szCs w:val="24"/>
          <w:lang w:val="en-US"/>
        </w:rPr>
        <w:t xml:space="preserve"> </w:t>
      </w:r>
      <w:proofErr w:type="spellStart"/>
      <w:r w:rsidR="008A28F3">
        <w:rPr>
          <w:color w:val="000000"/>
          <w:sz w:val="24"/>
          <w:szCs w:val="24"/>
          <w:lang w:val="en-US"/>
        </w:rPr>
        <w:t>atau</w:t>
      </w:r>
      <w:proofErr w:type="spellEnd"/>
      <w:r w:rsidR="008A28F3">
        <w:rPr>
          <w:color w:val="000000"/>
          <w:sz w:val="24"/>
          <w:szCs w:val="24"/>
          <w:lang w:val="en-US"/>
        </w:rPr>
        <w:t xml:space="preserve"> </w:t>
      </w:r>
      <w:proofErr w:type="spellStart"/>
      <w:r w:rsidR="008A28F3">
        <w:rPr>
          <w:color w:val="000000"/>
          <w:sz w:val="24"/>
          <w:szCs w:val="24"/>
          <w:lang w:val="en-US"/>
        </w:rPr>
        <w:t>proyek</w:t>
      </w:r>
      <w:proofErr w:type="spellEnd"/>
      <w:r w:rsidR="008A28F3">
        <w:rPr>
          <w:color w:val="000000"/>
          <w:sz w:val="24"/>
          <w:szCs w:val="24"/>
          <w:lang w:val="en-US"/>
        </w:rPr>
        <w:t xml:space="preserve"> </w:t>
      </w:r>
      <w:proofErr w:type="spellStart"/>
      <w:r w:rsidR="008A28F3">
        <w:rPr>
          <w:color w:val="000000"/>
          <w:sz w:val="24"/>
          <w:szCs w:val="24"/>
          <w:lang w:val="en-US"/>
        </w:rPr>
        <w:t>berbasis</w:t>
      </w:r>
      <w:proofErr w:type="spellEnd"/>
      <w:r w:rsidR="008A28F3">
        <w:rPr>
          <w:color w:val="000000"/>
          <w:sz w:val="24"/>
          <w:szCs w:val="24"/>
          <w:lang w:val="en-US"/>
        </w:rPr>
        <w:t xml:space="preserve"> </w:t>
      </w:r>
      <w:proofErr w:type="spellStart"/>
      <w:r w:rsidR="008A28F3">
        <w:rPr>
          <w:color w:val="000000"/>
          <w:sz w:val="24"/>
          <w:szCs w:val="24"/>
          <w:lang w:val="en-US"/>
        </w:rPr>
        <w:t>sektsa</w:t>
      </w:r>
      <w:proofErr w:type="spellEnd"/>
      <w:r w:rsidR="008A28F3">
        <w:rPr>
          <w:color w:val="000000"/>
          <w:sz w:val="24"/>
          <w:szCs w:val="24"/>
          <w:lang w:val="en-US"/>
        </w:rPr>
        <w:t xml:space="preserve"> 3D dan </w:t>
      </w:r>
      <w:proofErr w:type="spellStart"/>
      <w:r w:rsidR="008A28F3">
        <w:rPr>
          <w:color w:val="000000"/>
          <w:sz w:val="24"/>
          <w:szCs w:val="24"/>
          <w:lang w:val="en-US"/>
        </w:rPr>
        <w:t>mengevaluasi</w:t>
      </w:r>
      <w:proofErr w:type="spellEnd"/>
      <w:r w:rsidR="008A28F3">
        <w:rPr>
          <w:color w:val="000000"/>
          <w:sz w:val="24"/>
          <w:szCs w:val="24"/>
          <w:lang w:val="en-US"/>
        </w:rPr>
        <w:t xml:space="preserve"> </w:t>
      </w:r>
      <w:proofErr w:type="spellStart"/>
      <w:r w:rsidR="008A28F3">
        <w:rPr>
          <w:color w:val="000000"/>
          <w:sz w:val="24"/>
          <w:szCs w:val="24"/>
          <w:lang w:val="en-US"/>
        </w:rPr>
        <w:t>hasilnya</w:t>
      </w:r>
      <w:proofErr w:type="spellEnd"/>
      <w:r w:rsidR="008A28F3">
        <w:rPr>
          <w:color w:val="000000"/>
          <w:sz w:val="24"/>
          <w:szCs w:val="24"/>
          <w:lang w:val="en-US"/>
        </w:rPr>
        <w:t xml:space="preserve">. </w:t>
      </w:r>
      <w:proofErr w:type="spellStart"/>
      <w:r w:rsidR="008A28F3">
        <w:rPr>
          <w:color w:val="000000"/>
          <w:sz w:val="24"/>
          <w:szCs w:val="24"/>
          <w:lang w:val="en-US"/>
        </w:rPr>
        <w:t>Wawancara</w:t>
      </w:r>
      <w:proofErr w:type="spellEnd"/>
      <w:r w:rsidR="008A28F3">
        <w:rPr>
          <w:color w:val="000000"/>
          <w:sz w:val="24"/>
          <w:szCs w:val="24"/>
          <w:lang w:val="en-US"/>
        </w:rPr>
        <w:t xml:space="preserve"> </w:t>
      </w:r>
      <w:proofErr w:type="spellStart"/>
      <w:r w:rsidR="008A28F3">
        <w:rPr>
          <w:color w:val="000000"/>
          <w:sz w:val="24"/>
          <w:szCs w:val="24"/>
          <w:lang w:val="en-US"/>
        </w:rPr>
        <w:t>atau</w:t>
      </w:r>
      <w:proofErr w:type="spellEnd"/>
      <w:r w:rsidR="008A28F3">
        <w:rPr>
          <w:color w:val="000000"/>
          <w:sz w:val="24"/>
          <w:szCs w:val="24"/>
          <w:lang w:val="en-US"/>
        </w:rPr>
        <w:t xml:space="preserve"> </w:t>
      </w:r>
      <w:proofErr w:type="spellStart"/>
      <w:r w:rsidR="008A28F3">
        <w:rPr>
          <w:color w:val="000000"/>
          <w:sz w:val="24"/>
          <w:szCs w:val="24"/>
          <w:lang w:val="en-US"/>
        </w:rPr>
        <w:t>fokus</w:t>
      </w:r>
      <w:proofErr w:type="spellEnd"/>
      <w:r w:rsidR="008A28F3">
        <w:rPr>
          <w:color w:val="000000"/>
          <w:sz w:val="24"/>
          <w:szCs w:val="24"/>
          <w:lang w:val="en-US"/>
        </w:rPr>
        <w:t xml:space="preserve"> </w:t>
      </w:r>
      <w:proofErr w:type="spellStart"/>
      <w:r w:rsidR="008A28F3">
        <w:rPr>
          <w:color w:val="000000"/>
          <w:sz w:val="24"/>
          <w:szCs w:val="24"/>
          <w:lang w:val="en-US"/>
        </w:rPr>
        <w:t>grup</w:t>
      </w:r>
      <w:proofErr w:type="spellEnd"/>
      <w:r w:rsidR="008A28F3">
        <w:rPr>
          <w:color w:val="000000"/>
          <w:sz w:val="24"/>
          <w:szCs w:val="24"/>
          <w:lang w:val="en-US"/>
        </w:rPr>
        <w:t xml:space="preserve"> </w:t>
      </w:r>
      <w:proofErr w:type="spellStart"/>
      <w:r w:rsidR="008A28F3">
        <w:rPr>
          <w:color w:val="000000"/>
          <w:sz w:val="24"/>
          <w:szCs w:val="24"/>
          <w:lang w:val="en-US"/>
        </w:rPr>
        <w:t>dengan</w:t>
      </w:r>
      <w:proofErr w:type="spellEnd"/>
      <w:r w:rsidR="008A28F3">
        <w:rPr>
          <w:color w:val="000000"/>
          <w:sz w:val="24"/>
          <w:szCs w:val="24"/>
          <w:lang w:val="en-US"/>
        </w:rPr>
        <w:t xml:space="preserve"> </w:t>
      </w:r>
      <w:proofErr w:type="spellStart"/>
      <w:r w:rsidR="008A28F3">
        <w:rPr>
          <w:color w:val="000000"/>
          <w:sz w:val="24"/>
          <w:szCs w:val="24"/>
          <w:lang w:val="en-US"/>
        </w:rPr>
        <w:t>melakukan</w:t>
      </w:r>
      <w:proofErr w:type="spellEnd"/>
      <w:r w:rsidR="008A28F3">
        <w:rPr>
          <w:color w:val="000000"/>
          <w:sz w:val="24"/>
          <w:szCs w:val="24"/>
          <w:lang w:val="en-US"/>
        </w:rPr>
        <w:t xml:space="preserve"> </w:t>
      </w:r>
      <w:proofErr w:type="spellStart"/>
      <w:r w:rsidR="008A28F3">
        <w:rPr>
          <w:color w:val="000000"/>
          <w:sz w:val="24"/>
          <w:szCs w:val="24"/>
          <w:lang w:val="en-US"/>
        </w:rPr>
        <w:t>wawancara</w:t>
      </w:r>
      <w:proofErr w:type="spellEnd"/>
      <w:r w:rsidR="008A28F3">
        <w:rPr>
          <w:color w:val="000000"/>
          <w:sz w:val="24"/>
          <w:szCs w:val="24"/>
          <w:lang w:val="en-US"/>
        </w:rPr>
        <w:t xml:space="preserve"> </w:t>
      </w:r>
      <w:proofErr w:type="spellStart"/>
      <w:r w:rsidR="008A28F3">
        <w:rPr>
          <w:color w:val="000000"/>
          <w:sz w:val="24"/>
          <w:szCs w:val="24"/>
          <w:lang w:val="en-US"/>
        </w:rPr>
        <w:t>individu</w:t>
      </w:r>
      <w:proofErr w:type="spellEnd"/>
      <w:r w:rsidR="008A28F3">
        <w:rPr>
          <w:color w:val="000000"/>
          <w:sz w:val="24"/>
          <w:szCs w:val="24"/>
          <w:lang w:val="en-US"/>
        </w:rPr>
        <w:t xml:space="preserve"> </w:t>
      </w:r>
      <w:proofErr w:type="spellStart"/>
      <w:r w:rsidR="008A28F3">
        <w:rPr>
          <w:color w:val="000000"/>
          <w:sz w:val="24"/>
          <w:szCs w:val="24"/>
          <w:lang w:val="en-US"/>
        </w:rPr>
        <w:t>atau</w:t>
      </w:r>
      <w:proofErr w:type="spellEnd"/>
      <w:r w:rsidR="008A28F3">
        <w:rPr>
          <w:color w:val="000000"/>
          <w:sz w:val="24"/>
          <w:szCs w:val="24"/>
          <w:lang w:val="en-US"/>
        </w:rPr>
        <w:t xml:space="preserve"> </w:t>
      </w:r>
      <w:proofErr w:type="spellStart"/>
      <w:r w:rsidR="008A28F3">
        <w:rPr>
          <w:color w:val="000000"/>
          <w:sz w:val="24"/>
          <w:szCs w:val="24"/>
          <w:lang w:val="en-US"/>
        </w:rPr>
        <w:lastRenderedPageBreak/>
        <w:t>fokus</w:t>
      </w:r>
      <w:proofErr w:type="spellEnd"/>
      <w:r w:rsidR="008A28F3">
        <w:rPr>
          <w:color w:val="000000"/>
          <w:sz w:val="24"/>
          <w:szCs w:val="24"/>
          <w:lang w:val="en-US"/>
        </w:rPr>
        <w:t xml:space="preserve"> </w:t>
      </w:r>
      <w:proofErr w:type="spellStart"/>
      <w:r w:rsidR="008A28F3">
        <w:rPr>
          <w:color w:val="000000"/>
          <w:sz w:val="24"/>
          <w:szCs w:val="24"/>
          <w:lang w:val="en-US"/>
        </w:rPr>
        <w:t>gruo</w:t>
      </w:r>
      <w:proofErr w:type="spellEnd"/>
      <w:r w:rsidR="008A28F3">
        <w:rPr>
          <w:color w:val="000000"/>
          <w:sz w:val="24"/>
          <w:szCs w:val="24"/>
          <w:lang w:val="en-US"/>
        </w:rPr>
        <w:t xml:space="preserve"> </w:t>
      </w:r>
      <w:proofErr w:type="spellStart"/>
      <w:r w:rsidR="008A28F3">
        <w:rPr>
          <w:color w:val="000000"/>
          <w:sz w:val="24"/>
          <w:szCs w:val="24"/>
          <w:lang w:val="en-US"/>
        </w:rPr>
        <w:t>dengan</w:t>
      </w:r>
      <w:proofErr w:type="spellEnd"/>
      <w:r w:rsidR="008A28F3">
        <w:rPr>
          <w:color w:val="000000"/>
          <w:sz w:val="24"/>
          <w:szCs w:val="24"/>
          <w:lang w:val="en-US"/>
        </w:rPr>
        <w:t xml:space="preserve"> </w:t>
      </w:r>
      <w:proofErr w:type="spellStart"/>
      <w:r w:rsidR="008A28F3">
        <w:rPr>
          <w:color w:val="000000"/>
          <w:sz w:val="24"/>
          <w:szCs w:val="24"/>
          <w:lang w:val="en-US"/>
        </w:rPr>
        <w:t>peserta</w:t>
      </w:r>
      <w:proofErr w:type="spellEnd"/>
      <w:r w:rsidR="008A28F3">
        <w:rPr>
          <w:color w:val="000000"/>
          <w:sz w:val="24"/>
          <w:szCs w:val="24"/>
          <w:lang w:val="en-US"/>
        </w:rPr>
        <w:t xml:space="preserve"> </w:t>
      </w:r>
      <w:proofErr w:type="spellStart"/>
      <w:r w:rsidR="008A28F3">
        <w:rPr>
          <w:color w:val="000000"/>
          <w:sz w:val="24"/>
          <w:szCs w:val="24"/>
          <w:lang w:val="en-US"/>
        </w:rPr>
        <w:t>setelah</w:t>
      </w:r>
      <w:proofErr w:type="spellEnd"/>
      <w:r w:rsidR="008A28F3">
        <w:rPr>
          <w:color w:val="000000"/>
          <w:sz w:val="24"/>
          <w:szCs w:val="24"/>
          <w:lang w:val="en-US"/>
        </w:rPr>
        <w:t xml:space="preserve"> </w:t>
      </w:r>
      <w:proofErr w:type="spellStart"/>
      <w:r w:rsidR="008A28F3">
        <w:rPr>
          <w:color w:val="000000"/>
          <w:sz w:val="24"/>
          <w:szCs w:val="24"/>
          <w:lang w:val="en-US"/>
        </w:rPr>
        <w:t>pelatihan</w:t>
      </w:r>
      <w:proofErr w:type="spellEnd"/>
      <w:r w:rsidR="008A28F3">
        <w:rPr>
          <w:color w:val="000000"/>
          <w:sz w:val="24"/>
          <w:szCs w:val="24"/>
          <w:lang w:val="en-US"/>
        </w:rPr>
        <w:t xml:space="preserve"> </w:t>
      </w:r>
      <w:proofErr w:type="spellStart"/>
      <w:r w:rsidR="008A28F3">
        <w:rPr>
          <w:color w:val="000000"/>
          <w:sz w:val="24"/>
          <w:szCs w:val="24"/>
          <w:lang w:val="en-US"/>
        </w:rPr>
        <w:t>untuk</w:t>
      </w:r>
      <w:proofErr w:type="spellEnd"/>
      <w:r w:rsidR="008A28F3">
        <w:rPr>
          <w:color w:val="000000"/>
          <w:sz w:val="24"/>
          <w:szCs w:val="24"/>
          <w:lang w:val="en-US"/>
        </w:rPr>
        <w:t xml:space="preserve"> </w:t>
      </w:r>
      <w:proofErr w:type="spellStart"/>
      <w:r w:rsidR="008A28F3">
        <w:rPr>
          <w:color w:val="000000"/>
          <w:sz w:val="24"/>
          <w:szCs w:val="24"/>
          <w:lang w:val="en-US"/>
        </w:rPr>
        <w:t>mendapatkan</w:t>
      </w:r>
      <w:proofErr w:type="spellEnd"/>
      <w:r w:rsidR="008A28F3">
        <w:rPr>
          <w:color w:val="000000"/>
          <w:sz w:val="24"/>
          <w:szCs w:val="24"/>
          <w:lang w:val="en-US"/>
        </w:rPr>
        <w:t xml:space="preserve"> </w:t>
      </w:r>
      <w:proofErr w:type="spellStart"/>
      <w:r w:rsidR="008A28F3">
        <w:rPr>
          <w:color w:val="000000"/>
          <w:sz w:val="24"/>
          <w:szCs w:val="24"/>
          <w:lang w:val="en-US"/>
        </w:rPr>
        <w:t>umpan</w:t>
      </w:r>
      <w:proofErr w:type="spellEnd"/>
      <w:r w:rsidR="008A28F3">
        <w:rPr>
          <w:color w:val="000000"/>
          <w:sz w:val="24"/>
          <w:szCs w:val="24"/>
          <w:lang w:val="en-US"/>
        </w:rPr>
        <w:t xml:space="preserve"> </w:t>
      </w:r>
      <w:proofErr w:type="spellStart"/>
      <w:r w:rsidR="008A28F3">
        <w:rPr>
          <w:color w:val="000000"/>
          <w:sz w:val="24"/>
          <w:szCs w:val="24"/>
          <w:lang w:val="en-US"/>
        </w:rPr>
        <w:t>balik</w:t>
      </w:r>
      <w:proofErr w:type="spellEnd"/>
      <w:r w:rsidR="008A28F3">
        <w:rPr>
          <w:color w:val="000000"/>
          <w:sz w:val="24"/>
          <w:szCs w:val="24"/>
          <w:lang w:val="en-US"/>
        </w:rPr>
        <w:t xml:space="preserve"> </w:t>
      </w:r>
      <w:proofErr w:type="spellStart"/>
      <w:r w:rsidR="008A28F3">
        <w:rPr>
          <w:color w:val="000000"/>
          <w:sz w:val="24"/>
          <w:szCs w:val="24"/>
          <w:lang w:val="en-US"/>
        </w:rPr>
        <w:t>mendalam</w:t>
      </w:r>
      <w:proofErr w:type="spellEnd"/>
      <w:r w:rsidR="008A28F3">
        <w:rPr>
          <w:color w:val="000000"/>
          <w:sz w:val="24"/>
          <w:szCs w:val="24"/>
          <w:lang w:val="en-US"/>
        </w:rPr>
        <w:t xml:space="preserve"> </w:t>
      </w:r>
      <w:proofErr w:type="spellStart"/>
      <w:r w:rsidR="008A28F3">
        <w:rPr>
          <w:color w:val="000000"/>
          <w:sz w:val="24"/>
          <w:szCs w:val="24"/>
          <w:lang w:val="en-US"/>
        </w:rPr>
        <w:t>tentang</w:t>
      </w:r>
      <w:proofErr w:type="spellEnd"/>
      <w:r w:rsidR="008A28F3">
        <w:rPr>
          <w:color w:val="000000"/>
          <w:sz w:val="24"/>
          <w:szCs w:val="24"/>
          <w:lang w:val="en-US"/>
        </w:rPr>
        <w:t xml:space="preserve"> </w:t>
      </w:r>
      <w:proofErr w:type="spellStart"/>
      <w:r w:rsidR="008A28F3">
        <w:rPr>
          <w:color w:val="000000"/>
          <w:sz w:val="24"/>
          <w:szCs w:val="24"/>
          <w:lang w:val="en-US"/>
        </w:rPr>
        <w:t>manfaat</w:t>
      </w:r>
      <w:proofErr w:type="spellEnd"/>
      <w:r w:rsidR="008A28F3">
        <w:rPr>
          <w:color w:val="000000"/>
          <w:sz w:val="24"/>
          <w:szCs w:val="24"/>
          <w:lang w:val="en-US"/>
        </w:rPr>
        <w:t xml:space="preserve"> </w:t>
      </w:r>
      <w:proofErr w:type="spellStart"/>
      <w:r w:rsidR="008A28F3">
        <w:rPr>
          <w:color w:val="000000"/>
          <w:sz w:val="24"/>
          <w:szCs w:val="24"/>
          <w:lang w:val="en-US"/>
        </w:rPr>
        <w:t>pelatihan</w:t>
      </w:r>
      <w:proofErr w:type="spellEnd"/>
      <w:r w:rsidR="008A28F3">
        <w:rPr>
          <w:color w:val="000000"/>
          <w:sz w:val="24"/>
          <w:szCs w:val="24"/>
          <w:lang w:val="en-US"/>
        </w:rPr>
        <w:t xml:space="preserve">, </w:t>
      </w:r>
      <w:proofErr w:type="spellStart"/>
      <w:r w:rsidR="008A28F3">
        <w:rPr>
          <w:color w:val="000000"/>
          <w:sz w:val="24"/>
          <w:szCs w:val="24"/>
          <w:lang w:val="en-US"/>
        </w:rPr>
        <w:t>kesulitan</w:t>
      </w:r>
      <w:proofErr w:type="spellEnd"/>
      <w:r w:rsidR="008A28F3">
        <w:rPr>
          <w:color w:val="000000"/>
          <w:sz w:val="24"/>
          <w:szCs w:val="24"/>
          <w:lang w:val="en-US"/>
        </w:rPr>
        <w:t xml:space="preserve"> yang </w:t>
      </w:r>
      <w:proofErr w:type="spellStart"/>
      <w:r w:rsidR="008A28F3">
        <w:rPr>
          <w:color w:val="000000"/>
          <w:sz w:val="24"/>
          <w:szCs w:val="24"/>
          <w:lang w:val="en-US"/>
        </w:rPr>
        <w:t>dihadapi</w:t>
      </w:r>
      <w:proofErr w:type="spellEnd"/>
      <w:r w:rsidR="008A28F3">
        <w:rPr>
          <w:color w:val="000000"/>
          <w:sz w:val="24"/>
          <w:szCs w:val="24"/>
          <w:lang w:val="en-US"/>
        </w:rPr>
        <w:t xml:space="preserve">, dan saran </w:t>
      </w:r>
      <w:proofErr w:type="spellStart"/>
      <w:r w:rsidR="008A28F3">
        <w:rPr>
          <w:color w:val="000000"/>
          <w:sz w:val="24"/>
          <w:szCs w:val="24"/>
          <w:lang w:val="en-US"/>
        </w:rPr>
        <w:t>perbaikan</w:t>
      </w:r>
      <w:proofErr w:type="spellEnd"/>
      <w:r w:rsidR="008A28F3">
        <w:rPr>
          <w:color w:val="000000"/>
          <w:sz w:val="24"/>
          <w:szCs w:val="24"/>
          <w:lang w:val="en-US"/>
        </w:rPr>
        <w:t xml:space="preserve">. </w:t>
      </w:r>
    </w:p>
    <w:p w14:paraId="1E87A6E4" w14:textId="1728F9FF" w:rsidR="00AE0120" w:rsidRDefault="004B0A73" w:rsidP="00703BD9">
      <w:pPr>
        <w:pBdr>
          <w:top w:val="nil"/>
          <w:left w:val="nil"/>
          <w:bottom w:val="nil"/>
          <w:right w:val="nil"/>
          <w:between w:val="nil"/>
        </w:pBdr>
        <w:spacing w:before="82"/>
        <w:ind w:left="142" w:right="145" w:firstLine="567"/>
        <w:jc w:val="both"/>
        <w:rPr>
          <w:color w:val="000000"/>
          <w:sz w:val="24"/>
          <w:szCs w:val="24"/>
        </w:rPr>
      </w:pPr>
      <w:r>
        <w:rPr>
          <w:noProof/>
        </w:rPr>
        <w:drawing>
          <wp:anchor distT="0" distB="0" distL="0" distR="0" simplePos="0" relativeHeight="251658240" behindDoc="0" locked="0" layoutInCell="1" hidden="0" allowOverlap="1" wp14:anchorId="46E77881" wp14:editId="13F257AC">
            <wp:simplePos x="0" y="0"/>
            <wp:positionH relativeFrom="column">
              <wp:posOffset>2874010</wp:posOffset>
            </wp:positionH>
            <wp:positionV relativeFrom="paragraph">
              <wp:posOffset>2333625</wp:posOffset>
            </wp:positionV>
            <wp:extent cx="832485" cy="1822450"/>
            <wp:effectExtent l="0" t="0" r="0" b="0"/>
            <wp:wrapTopAndBottom distT="0" distB="0"/>
            <wp:docPr id="18" name="image8.png" descr="TOWER_2022"/>
            <wp:cNvGraphicFramePr/>
            <a:graphic xmlns:a="http://schemas.openxmlformats.org/drawingml/2006/main">
              <a:graphicData uri="http://schemas.openxmlformats.org/drawingml/2006/picture">
                <pic:pic xmlns:pic="http://schemas.openxmlformats.org/drawingml/2006/picture">
                  <pic:nvPicPr>
                    <pic:cNvPr id="0" name="image8.png" descr="TOWER_2022"/>
                    <pic:cNvPicPr preferRelativeResize="0"/>
                  </pic:nvPicPr>
                  <pic:blipFill>
                    <a:blip r:embed="rId16"/>
                    <a:srcRect/>
                    <a:stretch>
                      <a:fillRect/>
                    </a:stretch>
                  </pic:blipFill>
                  <pic:spPr>
                    <a:xfrm>
                      <a:off x="0" y="0"/>
                      <a:ext cx="832485" cy="1822450"/>
                    </a:xfrm>
                    <a:prstGeom prst="rect">
                      <a:avLst/>
                    </a:prstGeom>
                    <a:ln/>
                  </pic:spPr>
                </pic:pic>
              </a:graphicData>
            </a:graphic>
            <wp14:sizeRelV relativeFrom="margin">
              <wp14:pctHeight>0</wp14:pctHeight>
            </wp14:sizeRelV>
          </wp:anchor>
        </w:drawing>
      </w:r>
      <w:proofErr w:type="spellStart"/>
      <w:r w:rsidR="005A5D43" w:rsidRPr="005A5D43">
        <w:rPr>
          <w:color w:val="000000"/>
          <w:sz w:val="24"/>
          <w:szCs w:val="24"/>
          <w:lang w:val="en-US"/>
        </w:rPr>
        <w:t>Pengusul</w:t>
      </w:r>
      <w:proofErr w:type="spellEnd"/>
      <w:r w:rsidR="005A5D43">
        <w:rPr>
          <w:color w:val="000000"/>
          <w:sz w:val="24"/>
          <w:szCs w:val="24"/>
        </w:rPr>
        <w:t xml:space="preserve"> membagi enam tahapan kegiatan, yaitu membuat video tutorial menggambar sketsa 3D, membuat modul yang berisi langkah-langkah pembuatan gambar sketsa 3D, mencetak obyek sketsa 3D (komponen maket ATC Tower) menggunakan mesin cetak 3D, membuat modul petunjuk pemasangan komponen maket ATC Tower, memberi pelatihan kepada </w:t>
      </w:r>
      <w:proofErr w:type="spellStart"/>
      <w:r w:rsidR="00AE0120">
        <w:rPr>
          <w:color w:val="000000"/>
          <w:sz w:val="24"/>
          <w:szCs w:val="24"/>
          <w:lang w:val="en-US"/>
        </w:rPr>
        <w:t>peserta</w:t>
      </w:r>
      <w:proofErr w:type="spellEnd"/>
      <w:r w:rsidR="005A5D43">
        <w:rPr>
          <w:color w:val="000000"/>
          <w:sz w:val="24"/>
          <w:szCs w:val="24"/>
        </w:rPr>
        <w:t xml:space="preserve"> dan melaporkan hasil berupa laporan PKM dan publikasi jurnal.</w:t>
      </w:r>
      <w:r w:rsidR="00AE0120">
        <w:rPr>
          <w:color w:val="000000"/>
          <w:sz w:val="24"/>
          <w:szCs w:val="24"/>
          <w:lang w:val="en-US"/>
        </w:rPr>
        <w:t xml:space="preserve"> </w:t>
      </w:r>
      <w:proofErr w:type="spellStart"/>
      <w:r w:rsidR="00AE0120">
        <w:rPr>
          <w:color w:val="000000"/>
          <w:sz w:val="24"/>
          <w:szCs w:val="24"/>
          <w:lang w:val="en-US"/>
        </w:rPr>
        <w:t>Pertama</w:t>
      </w:r>
      <w:proofErr w:type="spellEnd"/>
      <w:r w:rsidR="00AE0120">
        <w:rPr>
          <w:color w:val="000000"/>
          <w:sz w:val="24"/>
          <w:szCs w:val="24"/>
          <w:lang w:val="en-US"/>
        </w:rPr>
        <w:t xml:space="preserve">, </w:t>
      </w:r>
      <w:proofErr w:type="spellStart"/>
      <w:r w:rsidR="00AE0120">
        <w:rPr>
          <w:color w:val="000000"/>
          <w:sz w:val="24"/>
          <w:szCs w:val="24"/>
          <w:lang w:val="en-US"/>
        </w:rPr>
        <w:t>membuat</w:t>
      </w:r>
      <w:proofErr w:type="spellEnd"/>
      <w:r w:rsidR="00AE0120">
        <w:rPr>
          <w:color w:val="000000"/>
          <w:sz w:val="24"/>
          <w:szCs w:val="24"/>
          <w:lang w:val="en-US"/>
        </w:rPr>
        <w:t xml:space="preserve"> video tutorial </w:t>
      </w:r>
      <w:proofErr w:type="spellStart"/>
      <w:r w:rsidR="00AE0120">
        <w:rPr>
          <w:color w:val="000000"/>
          <w:sz w:val="24"/>
          <w:szCs w:val="24"/>
          <w:lang w:val="en-US"/>
        </w:rPr>
        <w:t>menggambar</w:t>
      </w:r>
      <w:proofErr w:type="spellEnd"/>
      <w:r w:rsidR="00AE0120">
        <w:rPr>
          <w:color w:val="000000"/>
          <w:sz w:val="24"/>
          <w:szCs w:val="24"/>
          <w:lang w:val="en-US"/>
        </w:rPr>
        <w:t xml:space="preserve"> </w:t>
      </w:r>
      <w:proofErr w:type="spellStart"/>
      <w:r w:rsidR="00AE0120">
        <w:rPr>
          <w:color w:val="000000"/>
          <w:sz w:val="24"/>
          <w:szCs w:val="24"/>
          <w:lang w:val="en-US"/>
        </w:rPr>
        <w:t>sketsa</w:t>
      </w:r>
      <w:proofErr w:type="spellEnd"/>
      <w:r w:rsidR="00AE0120">
        <w:rPr>
          <w:color w:val="000000"/>
          <w:sz w:val="24"/>
          <w:szCs w:val="24"/>
          <w:lang w:val="en-US"/>
        </w:rPr>
        <w:t xml:space="preserve"> 3D, p</w:t>
      </w:r>
      <w:r>
        <w:rPr>
          <w:color w:val="000000"/>
          <w:sz w:val="24"/>
          <w:szCs w:val="24"/>
        </w:rPr>
        <w:t>ada tahapan ini</w:t>
      </w:r>
      <w:r w:rsidR="00AE0120">
        <w:rPr>
          <w:color w:val="000000"/>
          <w:sz w:val="24"/>
          <w:szCs w:val="24"/>
          <w:lang w:val="en-US"/>
        </w:rPr>
        <w:t xml:space="preserve"> </w:t>
      </w:r>
      <w:r>
        <w:rPr>
          <w:color w:val="000000"/>
          <w:sz w:val="24"/>
          <w:szCs w:val="24"/>
        </w:rPr>
        <w:t xml:space="preserve">Dosen didampingi oleh beberapa orang </w:t>
      </w:r>
      <w:r w:rsidR="00AE0120">
        <w:rPr>
          <w:color w:val="000000"/>
          <w:sz w:val="24"/>
          <w:szCs w:val="24"/>
          <w:lang w:val="en-US"/>
        </w:rPr>
        <w:t>p</w:t>
      </w:r>
      <w:r>
        <w:rPr>
          <w:color w:val="000000"/>
          <w:sz w:val="24"/>
          <w:szCs w:val="24"/>
        </w:rPr>
        <w:t xml:space="preserve">endukung, selanjutnya disebut dengan </w:t>
      </w:r>
      <w:r w:rsidR="00AE0120">
        <w:rPr>
          <w:color w:val="000000"/>
          <w:sz w:val="24"/>
          <w:szCs w:val="24"/>
          <w:lang w:val="en-US"/>
        </w:rPr>
        <w:t>a</w:t>
      </w:r>
      <w:r>
        <w:rPr>
          <w:color w:val="000000"/>
          <w:sz w:val="24"/>
          <w:szCs w:val="24"/>
        </w:rPr>
        <w:t xml:space="preserve">sisten, berturut-turut bertindak sebagai </w:t>
      </w:r>
      <w:r w:rsidR="00AE0120">
        <w:rPr>
          <w:color w:val="000000"/>
          <w:sz w:val="24"/>
          <w:szCs w:val="24"/>
          <w:lang w:val="en-US"/>
        </w:rPr>
        <w:t>p</w:t>
      </w:r>
      <w:r>
        <w:rPr>
          <w:color w:val="000000"/>
          <w:sz w:val="24"/>
          <w:szCs w:val="24"/>
        </w:rPr>
        <w:t xml:space="preserve">engajar </w:t>
      </w:r>
      <w:r w:rsidR="00AE0120">
        <w:rPr>
          <w:color w:val="000000"/>
          <w:sz w:val="24"/>
          <w:szCs w:val="24"/>
          <w:lang w:val="en-US"/>
        </w:rPr>
        <w:t>p</w:t>
      </w:r>
      <w:r>
        <w:rPr>
          <w:color w:val="000000"/>
          <w:sz w:val="24"/>
          <w:szCs w:val="24"/>
        </w:rPr>
        <w:t xml:space="preserve">embelajaran </w:t>
      </w:r>
      <w:r w:rsidR="00AE0120">
        <w:rPr>
          <w:color w:val="000000"/>
          <w:sz w:val="24"/>
          <w:szCs w:val="24"/>
          <w:lang w:val="en-US"/>
        </w:rPr>
        <w:t>t</w:t>
      </w:r>
      <w:r>
        <w:rPr>
          <w:color w:val="000000"/>
          <w:sz w:val="24"/>
          <w:szCs w:val="24"/>
        </w:rPr>
        <w:t xml:space="preserve">eori dan </w:t>
      </w:r>
      <w:r w:rsidR="00AE0120">
        <w:rPr>
          <w:color w:val="000000"/>
          <w:sz w:val="24"/>
          <w:szCs w:val="24"/>
          <w:lang w:val="en-US"/>
        </w:rPr>
        <w:t>p</w:t>
      </w:r>
      <w:r>
        <w:rPr>
          <w:color w:val="000000"/>
          <w:sz w:val="24"/>
          <w:szCs w:val="24"/>
        </w:rPr>
        <w:t xml:space="preserve">raktik. Sebisa mungkin konten video tutorial menggambar sketsa 3D dapat menguraikan secara detail </w:t>
      </w:r>
      <w:r w:rsidR="00AE0120">
        <w:rPr>
          <w:color w:val="000000"/>
          <w:sz w:val="24"/>
          <w:szCs w:val="24"/>
          <w:lang w:val="en-US"/>
        </w:rPr>
        <w:t>l</w:t>
      </w:r>
      <w:r w:rsidR="00AE0120">
        <w:rPr>
          <w:color w:val="000000"/>
          <w:sz w:val="24"/>
          <w:szCs w:val="24"/>
        </w:rPr>
        <w:t>angkah</w:t>
      </w:r>
      <w:r w:rsidR="00AE0120">
        <w:rPr>
          <w:color w:val="000000"/>
          <w:sz w:val="24"/>
          <w:szCs w:val="24"/>
          <w:lang w:val="en-US"/>
        </w:rPr>
        <w:t>-</w:t>
      </w:r>
      <w:r w:rsidR="00AE0120" w:rsidRPr="00AE0120">
        <w:rPr>
          <w:color w:val="000000"/>
          <w:sz w:val="24"/>
          <w:szCs w:val="24"/>
        </w:rPr>
        <w:t xml:space="preserve"> </w:t>
      </w:r>
      <w:r w:rsidR="00AE0120">
        <w:rPr>
          <w:color w:val="000000"/>
          <w:sz w:val="24"/>
          <w:szCs w:val="24"/>
        </w:rPr>
        <w:t>langkah pembuatan komponen maket dari obyek yang kecil hingga obyek bergeometri paling besar. Dalam video tutorial menggambar sketsa 3D, pembuatan masing-masing komponen utama dilakukan secara prosedur dari bawah ke atas sehingga memudahkan pemahaman kepada para siswa mengenai urutan bentuk komponen yang diproses/ditutorialkan.</w:t>
      </w:r>
    </w:p>
    <w:p w14:paraId="43F2A188" w14:textId="46AF7744" w:rsidR="004B0A73" w:rsidRDefault="004B0A73" w:rsidP="00AE0120">
      <w:pPr>
        <w:pBdr>
          <w:top w:val="nil"/>
          <w:left w:val="nil"/>
          <w:bottom w:val="nil"/>
          <w:right w:val="nil"/>
          <w:between w:val="nil"/>
        </w:pBdr>
        <w:ind w:left="467" w:right="146" w:firstLine="563"/>
        <w:jc w:val="both"/>
        <w:rPr>
          <w:color w:val="000000"/>
          <w:sz w:val="24"/>
          <w:szCs w:val="24"/>
          <w:lang w:val="en-US"/>
        </w:rPr>
      </w:pPr>
    </w:p>
    <w:p w14:paraId="00B38EBB" w14:textId="5B73DEE0" w:rsidR="004B0A73" w:rsidRDefault="004B0A73" w:rsidP="00AE0120">
      <w:pPr>
        <w:pBdr>
          <w:top w:val="nil"/>
          <w:left w:val="nil"/>
          <w:bottom w:val="nil"/>
          <w:right w:val="nil"/>
          <w:between w:val="nil"/>
        </w:pBdr>
        <w:ind w:left="467" w:right="146" w:firstLine="563"/>
        <w:jc w:val="both"/>
        <w:rPr>
          <w:color w:val="000000"/>
          <w:sz w:val="24"/>
          <w:szCs w:val="24"/>
          <w:lang w:val="en-US"/>
        </w:rPr>
      </w:pPr>
    </w:p>
    <w:p w14:paraId="7E137D25" w14:textId="10E47ECE" w:rsidR="004B0A73" w:rsidRPr="00703BD9" w:rsidRDefault="004B0A73" w:rsidP="00703BD9">
      <w:pPr>
        <w:pBdr>
          <w:top w:val="nil"/>
          <w:left w:val="nil"/>
          <w:bottom w:val="nil"/>
          <w:right w:val="nil"/>
          <w:between w:val="nil"/>
        </w:pBdr>
        <w:ind w:left="996" w:right="570"/>
        <w:jc w:val="center"/>
        <w:rPr>
          <w:color w:val="000000"/>
          <w:sz w:val="24"/>
          <w:szCs w:val="24"/>
        </w:rPr>
      </w:pPr>
      <w:r>
        <w:rPr>
          <w:color w:val="000000"/>
          <w:sz w:val="24"/>
          <w:szCs w:val="24"/>
        </w:rPr>
        <w:t>Gambar 1. Sketsa 3D Maket ATC Tower</w:t>
      </w:r>
    </w:p>
    <w:p w14:paraId="54DAF288" w14:textId="77777777" w:rsidR="004B0A73" w:rsidRDefault="004B0A73" w:rsidP="00AE0120">
      <w:pPr>
        <w:pBdr>
          <w:top w:val="nil"/>
          <w:left w:val="nil"/>
          <w:bottom w:val="nil"/>
          <w:right w:val="nil"/>
          <w:between w:val="nil"/>
        </w:pBdr>
        <w:ind w:left="467" w:right="146" w:firstLine="563"/>
        <w:jc w:val="both"/>
        <w:rPr>
          <w:color w:val="000000"/>
          <w:sz w:val="24"/>
          <w:szCs w:val="24"/>
          <w:lang w:val="en-US"/>
        </w:rPr>
      </w:pPr>
    </w:p>
    <w:p w14:paraId="675152AF" w14:textId="77777777" w:rsidR="00D85E26" w:rsidRDefault="00AE0120" w:rsidP="00703BD9">
      <w:pPr>
        <w:pBdr>
          <w:top w:val="nil"/>
          <w:left w:val="nil"/>
          <w:bottom w:val="nil"/>
          <w:right w:val="nil"/>
          <w:between w:val="nil"/>
        </w:pBdr>
        <w:ind w:left="142" w:right="145" w:firstLine="567"/>
        <w:jc w:val="both"/>
        <w:rPr>
          <w:color w:val="000000"/>
          <w:sz w:val="24"/>
          <w:szCs w:val="24"/>
          <w:lang w:val="en-US"/>
        </w:rPr>
      </w:pPr>
      <w:proofErr w:type="spellStart"/>
      <w:r>
        <w:rPr>
          <w:color w:val="000000"/>
          <w:sz w:val="24"/>
          <w:szCs w:val="24"/>
          <w:lang w:val="en-US"/>
        </w:rPr>
        <w:t>Kedua</w:t>
      </w:r>
      <w:proofErr w:type="spellEnd"/>
      <w:r>
        <w:rPr>
          <w:color w:val="000000"/>
          <w:sz w:val="24"/>
          <w:szCs w:val="24"/>
          <w:lang w:val="en-US"/>
        </w:rPr>
        <w:t xml:space="preserve">, </w:t>
      </w:r>
      <w:proofErr w:type="spellStart"/>
      <w:r>
        <w:rPr>
          <w:color w:val="000000"/>
          <w:sz w:val="24"/>
          <w:szCs w:val="24"/>
          <w:lang w:val="en-US"/>
        </w:rPr>
        <w:t>membuat</w:t>
      </w:r>
      <w:proofErr w:type="spellEnd"/>
      <w:r>
        <w:rPr>
          <w:color w:val="000000"/>
          <w:sz w:val="24"/>
          <w:szCs w:val="24"/>
          <w:lang w:val="en-US"/>
        </w:rPr>
        <w:t xml:space="preserve"> </w:t>
      </w:r>
      <w:proofErr w:type="spellStart"/>
      <w:r>
        <w:rPr>
          <w:color w:val="000000"/>
          <w:sz w:val="24"/>
          <w:szCs w:val="24"/>
          <w:lang w:val="en-US"/>
        </w:rPr>
        <w:t>modul</w:t>
      </w:r>
      <w:proofErr w:type="spellEnd"/>
      <w:r>
        <w:rPr>
          <w:color w:val="000000"/>
          <w:sz w:val="24"/>
          <w:szCs w:val="24"/>
          <w:lang w:val="en-US"/>
        </w:rPr>
        <w:t xml:space="preserve"> </w:t>
      </w:r>
      <w:proofErr w:type="spellStart"/>
      <w:r>
        <w:rPr>
          <w:color w:val="000000"/>
          <w:sz w:val="24"/>
          <w:szCs w:val="24"/>
          <w:lang w:val="en-US"/>
        </w:rPr>
        <w:t>pembelajaran</w:t>
      </w:r>
      <w:proofErr w:type="spellEnd"/>
      <w:r w:rsidR="00D85E26">
        <w:rPr>
          <w:color w:val="000000"/>
          <w:sz w:val="24"/>
          <w:szCs w:val="24"/>
          <w:lang w:val="en-US"/>
        </w:rPr>
        <w:t xml:space="preserve">, agar </w:t>
      </w:r>
      <w:proofErr w:type="spellStart"/>
      <w:r w:rsidR="00D85E26">
        <w:rPr>
          <w:color w:val="000000"/>
          <w:sz w:val="24"/>
          <w:szCs w:val="24"/>
          <w:lang w:val="en-US"/>
        </w:rPr>
        <w:t>pembelajaran</w:t>
      </w:r>
      <w:proofErr w:type="spellEnd"/>
      <w:r w:rsidR="00D85E26">
        <w:rPr>
          <w:color w:val="000000"/>
          <w:sz w:val="24"/>
          <w:szCs w:val="24"/>
          <w:lang w:val="en-US"/>
        </w:rPr>
        <w:t xml:space="preserve"> </w:t>
      </w:r>
      <w:proofErr w:type="spellStart"/>
      <w:r w:rsidR="00D85E26">
        <w:rPr>
          <w:color w:val="000000"/>
          <w:sz w:val="24"/>
          <w:szCs w:val="24"/>
          <w:lang w:val="en-US"/>
        </w:rPr>
        <w:t>dapat</w:t>
      </w:r>
      <w:proofErr w:type="spellEnd"/>
      <w:r w:rsidR="00D85E26">
        <w:rPr>
          <w:color w:val="000000"/>
          <w:sz w:val="24"/>
          <w:szCs w:val="24"/>
          <w:lang w:val="en-US"/>
        </w:rPr>
        <w:t xml:space="preserve"> </w:t>
      </w:r>
      <w:r>
        <w:rPr>
          <w:color w:val="000000"/>
          <w:sz w:val="24"/>
          <w:szCs w:val="24"/>
        </w:rPr>
        <w:t>secara optimal, perlu dibuat modul yang berisi langkah-langkah menggambar sketsa 3D dengan detail dan prosedur. Sebaiknya cuplikan gambar berdasarkan perintah-perintah operasi pada perangkat lunak AutoCAD dimasukkan ke dalam modul, disertai dengan penjelasan verbal. Dengan adanya modul menggambar sketsa 3D dan video tutorial semakin melengkapi informasi yang akan diperoleh para siswa dalam rangka menyelesaikan target yang diinginkan, yaitu terbentuknya sketsa 3D oleh seluruh siswa SMK Negeri 12 Bandung</w:t>
      </w:r>
      <w:r w:rsidR="004B0A73">
        <w:rPr>
          <w:color w:val="000000"/>
          <w:sz w:val="24"/>
          <w:szCs w:val="24"/>
          <w:lang w:val="en-US"/>
        </w:rPr>
        <w:t xml:space="preserve">. </w:t>
      </w:r>
      <w:proofErr w:type="spellStart"/>
      <w:r w:rsidR="004B0A73">
        <w:rPr>
          <w:color w:val="000000"/>
          <w:sz w:val="24"/>
          <w:szCs w:val="24"/>
          <w:lang w:val="en-US"/>
        </w:rPr>
        <w:t>Ketiga</w:t>
      </w:r>
      <w:proofErr w:type="spellEnd"/>
      <w:r w:rsidR="00D85E26">
        <w:rPr>
          <w:color w:val="000000"/>
          <w:sz w:val="24"/>
          <w:szCs w:val="24"/>
          <w:lang w:val="en-US"/>
        </w:rPr>
        <w:t xml:space="preserve">, </w:t>
      </w:r>
      <w:proofErr w:type="spellStart"/>
      <w:r w:rsidR="004B0A73">
        <w:rPr>
          <w:color w:val="000000"/>
          <w:sz w:val="24"/>
          <w:szCs w:val="24"/>
          <w:lang w:val="en-US"/>
        </w:rPr>
        <w:t>m</w:t>
      </w:r>
      <w:r w:rsidR="00DF7AB8">
        <w:rPr>
          <w:color w:val="000000"/>
          <w:sz w:val="24"/>
          <w:szCs w:val="24"/>
          <w:lang w:val="en-US"/>
        </w:rPr>
        <w:t>encetak</w:t>
      </w:r>
      <w:proofErr w:type="spellEnd"/>
      <w:r w:rsidR="00DF7AB8">
        <w:rPr>
          <w:color w:val="000000"/>
          <w:sz w:val="24"/>
          <w:szCs w:val="24"/>
          <w:lang w:val="en-US"/>
        </w:rPr>
        <w:t xml:space="preserve"> </w:t>
      </w:r>
      <w:proofErr w:type="spellStart"/>
      <w:r w:rsidR="00DF7AB8">
        <w:rPr>
          <w:color w:val="000000"/>
          <w:sz w:val="24"/>
          <w:szCs w:val="24"/>
          <w:lang w:val="en-US"/>
        </w:rPr>
        <w:t>objek</w:t>
      </w:r>
      <w:proofErr w:type="spellEnd"/>
      <w:r w:rsidR="00DF7AB8">
        <w:rPr>
          <w:color w:val="000000"/>
          <w:sz w:val="24"/>
          <w:szCs w:val="24"/>
          <w:lang w:val="en-US"/>
        </w:rPr>
        <w:t xml:space="preserve"> </w:t>
      </w:r>
      <w:proofErr w:type="spellStart"/>
      <w:r w:rsidR="00DF7AB8">
        <w:rPr>
          <w:color w:val="000000"/>
          <w:sz w:val="24"/>
          <w:szCs w:val="24"/>
          <w:lang w:val="en-US"/>
        </w:rPr>
        <w:t>sketsa</w:t>
      </w:r>
      <w:proofErr w:type="spellEnd"/>
      <w:r w:rsidR="00DF7AB8">
        <w:rPr>
          <w:color w:val="000000"/>
          <w:sz w:val="24"/>
          <w:szCs w:val="24"/>
          <w:lang w:val="en-US"/>
        </w:rPr>
        <w:t xml:space="preserve"> 3D, </w:t>
      </w:r>
      <w:r w:rsidR="00D85E26">
        <w:rPr>
          <w:color w:val="000000"/>
          <w:sz w:val="24"/>
          <w:szCs w:val="24"/>
          <w:lang w:val="en-US"/>
        </w:rPr>
        <w:t>o</w:t>
      </w:r>
      <w:r w:rsidR="00DF7AB8">
        <w:rPr>
          <w:color w:val="000000"/>
          <w:sz w:val="24"/>
          <w:szCs w:val="24"/>
        </w:rPr>
        <w:t>byek yang dicetak adalah komponen-komponen maket ATC Tower, yang dibutuhkan untuk membentuk maket secara utuh. Jumlah maket ATC Tower yang dicetak adalah sebanyak 3 (tiga) unit. Jenis filamen yang menjadi bahan adalah PLA atau PolyLactid Acid, yang terbuat dari bahan dasar biji jagung yang diekstrasi dan dimurnikan sehingga membuat material ini lebih ramah lingkungan. Jumlah filamen PLA yang disediakan sebanyak 15 gulungan (spool). Masing- masing filamen dalam satu spool memiliki bobot 1 kg. Untuk memperoleh hasil cetak dengan waktu efektif, sebaiknya Pencetak dapat mengoperasikan mesin cetak 3D selama satu hari 24 jam. Hal ini menjadi pertimbangan karena Pencetak harus dapat memprediksi kejadian yang tidak diinginkan terjadi.</w:t>
      </w:r>
      <w:r w:rsidR="00DF7AB8">
        <w:rPr>
          <w:color w:val="000000"/>
          <w:sz w:val="24"/>
          <w:szCs w:val="24"/>
          <w:lang w:val="en-US"/>
        </w:rPr>
        <w:t xml:space="preserve"> </w:t>
      </w:r>
    </w:p>
    <w:p w14:paraId="5BD43B2E" w14:textId="34ED56E0" w:rsidR="00D85E26" w:rsidRDefault="00DF7AB8" w:rsidP="00703BD9">
      <w:pPr>
        <w:pBdr>
          <w:top w:val="nil"/>
          <w:left w:val="nil"/>
          <w:bottom w:val="nil"/>
          <w:right w:val="nil"/>
          <w:between w:val="nil"/>
        </w:pBdr>
        <w:ind w:left="142" w:right="145" w:firstLine="563"/>
        <w:jc w:val="both"/>
        <w:rPr>
          <w:color w:val="000000"/>
          <w:sz w:val="24"/>
          <w:szCs w:val="24"/>
          <w:lang w:val="en-US"/>
        </w:rPr>
      </w:pPr>
      <w:proofErr w:type="spellStart"/>
      <w:r>
        <w:rPr>
          <w:color w:val="000000"/>
          <w:sz w:val="24"/>
          <w:szCs w:val="24"/>
          <w:lang w:val="en-US"/>
        </w:rPr>
        <w:t>Ke</w:t>
      </w:r>
      <w:r w:rsidR="00D85E26">
        <w:rPr>
          <w:color w:val="000000"/>
          <w:sz w:val="24"/>
          <w:szCs w:val="24"/>
          <w:lang w:val="en-US"/>
        </w:rPr>
        <w:t>empat</w:t>
      </w:r>
      <w:proofErr w:type="spellEnd"/>
      <w:r w:rsidR="00D85E26">
        <w:rPr>
          <w:color w:val="000000"/>
          <w:sz w:val="24"/>
          <w:szCs w:val="24"/>
          <w:lang w:val="en-US"/>
        </w:rPr>
        <w:t xml:space="preserve">, </w:t>
      </w:r>
      <w:proofErr w:type="spellStart"/>
      <w:r w:rsidR="00D85E26">
        <w:rPr>
          <w:color w:val="000000"/>
          <w:sz w:val="24"/>
          <w:szCs w:val="24"/>
          <w:lang w:val="en-US"/>
        </w:rPr>
        <w:t>membuat</w:t>
      </w:r>
      <w:proofErr w:type="spellEnd"/>
      <w:r w:rsidR="00D85E26">
        <w:rPr>
          <w:color w:val="000000"/>
          <w:sz w:val="24"/>
          <w:szCs w:val="24"/>
          <w:lang w:val="en-US"/>
        </w:rPr>
        <w:t xml:space="preserve"> </w:t>
      </w:r>
      <w:proofErr w:type="spellStart"/>
      <w:r w:rsidR="00D85E26">
        <w:rPr>
          <w:color w:val="000000"/>
          <w:sz w:val="24"/>
          <w:szCs w:val="24"/>
          <w:lang w:val="en-US"/>
        </w:rPr>
        <w:t>modul</w:t>
      </w:r>
      <w:proofErr w:type="spellEnd"/>
      <w:r w:rsidR="00D85E26">
        <w:rPr>
          <w:color w:val="000000"/>
          <w:sz w:val="24"/>
          <w:szCs w:val="24"/>
          <w:lang w:val="en-US"/>
        </w:rPr>
        <w:t xml:space="preserve"> </w:t>
      </w:r>
      <w:proofErr w:type="spellStart"/>
      <w:r w:rsidR="00D85E26">
        <w:rPr>
          <w:color w:val="000000"/>
          <w:sz w:val="24"/>
          <w:szCs w:val="24"/>
          <w:lang w:val="en-US"/>
        </w:rPr>
        <w:t>petunjuk</w:t>
      </w:r>
      <w:proofErr w:type="spellEnd"/>
      <w:r w:rsidR="00D85E26">
        <w:rPr>
          <w:color w:val="000000"/>
          <w:sz w:val="24"/>
          <w:szCs w:val="24"/>
          <w:lang w:val="en-US"/>
        </w:rPr>
        <w:t xml:space="preserve"> </w:t>
      </w:r>
      <w:proofErr w:type="spellStart"/>
      <w:r w:rsidR="00D85E26">
        <w:rPr>
          <w:color w:val="000000"/>
          <w:sz w:val="24"/>
          <w:szCs w:val="24"/>
          <w:lang w:val="en-US"/>
        </w:rPr>
        <w:t>pemasangan</w:t>
      </w:r>
      <w:proofErr w:type="spellEnd"/>
      <w:r w:rsidR="00D85E26">
        <w:rPr>
          <w:color w:val="000000"/>
          <w:sz w:val="24"/>
          <w:szCs w:val="24"/>
          <w:lang w:val="en-US"/>
        </w:rPr>
        <w:t xml:space="preserve"> </w:t>
      </w:r>
      <w:r w:rsidR="00D85E26" w:rsidRPr="00D85E26">
        <w:rPr>
          <w:i/>
          <w:iCs/>
          <w:color w:val="000000"/>
          <w:sz w:val="24"/>
          <w:szCs w:val="24"/>
          <w:lang w:val="en-US"/>
        </w:rPr>
        <w:t>(Installation Manual)</w:t>
      </w:r>
      <w:r w:rsidR="00D85E26">
        <w:rPr>
          <w:color w:val="000000"/>
          <w:sz w:val="24"/>
          <w:szCs w:val="24"/>
          <w:lang w:val="en-US"/>
        </w:rPr>
        <w:t>, p</w:t>
      </w:r>
      <w:r w:rsidR="00D85E26">
        <w:rPr>
          <w:color w:val="000000"/>
          <w:sz w:val="24"/>
          <w:szCs w:val="24"/>
        </w:rPr>
        <w:t>embuatan modul petunjuk pemasangan komponen maket ATC Tower ini merupakan salah satu upaya Pengusul kegiatan untuk memudahkan peserta/siswa selama pemasangan komponen dilakukan. Kerjasama antar peserta/siswa dalam menerjemahkan modul menjadi indikator penyelesaian dengan waktu yang efektif. Dalam hal pemasangan komponen ini, keaktifan seluruh peserta sangat diperlukan agar target waktu yang ditetapkan dalam modul dapat terpenuhi.</w:t>
      </w:r>
      <w:r w:rsidR="00D85E26">
        <w:rPr>
          <w:color w:val="000000"/>
          <w:sz w:val="24"/>
          <w:szCs w:val="24"/>
          <w:lang w:val="en-US"/>
        </w:rPr>
        <w:t xml:space="preserve"> </w:t>
      </w:r>
      <w:r w:rsidR="00D85E26" w:rsidRPr="00D85E26">
        <w:rPr>
          <w:color w:val="000000"/>
          <w:sz w:val="24"/>
          <w:szCs w:val="24"/>
        </w:rPr>
        <w:t>K</w:t>
      </w:r>
      <w:proofErr w:type="spellStart"/>
      <w:r w:rsidR="00FE3F6C">
        <w:rPr>
          <w:color w:val="000000"/>
          <w:sz w:val="24"/>
          <w:szCs w:val="24"/>
          <w:lang w:val="en-US"/>
        </w:rPr>
        <w:t>elima</w:t>
      </w:r>
      <w:proofErr w:type="spellEnd"/>
      <w:r w:rsidR="00D85E26" w:rsidRPr="00D85E26">
        <w:rPr>
          <w:color w:val="000000"/>
          <w:sz w:val="24"/>
          <w:szCs w:val="24"/>
        </w:rPr>
        <w:t>, pelatihan tutorial sketsa 3d dan pemasangan komponen maket,</w:t>
      </w:r>
      <w:r w:rsidR="00D85E26">
        <w:rPr>
          <w:color w:val="000000"/>
          <w:sz w:val="24"/>
          <w:szCs w:val="24"/>
          <w:lang w:val="en-US"/>
        </w:rPr>
        <w:t xml:space="preserve"> </w:t>
      </w:r>
      <w:r w:rsidR="00D85E26">
        <w:rPr>
          <w:color w:val="000000"/>
          <w:sz w:val="24"/>
          <w:szCs w:val="24"/>
        </w:rPr>
        <w:t xml:space="preserve">Pada hari pertama pelatihan, peserta diberikan softcopy-file video </w:t>
      </w:r>
      <w:r w:rsidR="00D85E26">
        <w:rPr>
          <w:color w:val="000000"/>
          <w:sz w:val="24"/>
          <w:szCs w:val="24"/>
        </w:rPr>
        <w:lastRenderedPageBreak/>
        <w:t>tutorial dan modul pembelajaran. Karena pelatihan hanya diselenggarakan selama dua hari, maka Pelaksana PKM memberi softcopy-file kepada peserta untuk dipelajari di rumah selama beberapa hari sampai dengan seluruh sesi menggambar sketsa 3D diselesaikan dengan baik. Beberapa hal yang perl</w:t>
      </w:r>
      <w:r w:rsidR="00D85E26">
        <w:rPr>
          <w:color w:val="000000"/>
          <w:sz w:val="24"/>
          <w:szCs w:val="24"/>
          <w:lang w:val="en-US"/>
        </w:rPr>
        <w:t xml:space="preserve">u </w:t>
      </w:r>
      <w:r w:rsidR="00D85E26">
        <w:rPr>
          <w:color w:val="000000"/>
          <w:sz w:val="24"/>
          <w:szCs w:val="24"/>
        </w:rPr>
        <w:t>dipahami oleh Pelaksana PKM adalah prosedur pelaksanaan tutorial sketsa 3D dan pemasangan komponen maket ATC Tower harus dipatuhi. Tempatkan seluruh komponen maket ke dalam kotak penyimpanan dalam susunan yang rapi. Selain itu, pastikan ketersedian kawat keras, lem plastik, akrilik lembaran serta aksesoris lainnya pada waktu pelatihan berlangsung. Pemasangan komponen maket ATC Tower diselenggarakan pada hari kedua dengan target tiga unit maket ATC Tower secara utuh terpasang secara tepat dan lengkap. Kawat keras dan lem plastik digunakan sebagai penguat serta penyambung komponen dinding menara. Sementara, akrilik lembaran berfungsi sebagai landasan dan pengokoh maket ATC Tower sehingga dapat berdiri tegak</w:t>
      </w:r>
      <w:r w:rsidR="00D85E26">
        <w:rPr>
          <w:color w:val="000000"/>
          <w:sz w:val="24"/>
          <w:szCs w:val="24"/>
          <w:lang w:val="en-US"/>
        </w:rPr>
        <w:t xml:space="preserve">. </w:t>
      </w:r>
    </w:p>
    <w:p w14:paraId="2B65097D" w14:textId="4945BF57" w:rsidR="00D85E26" w:rsidRPr="00FE3F6C" w:rsidRDefault="00D85E26" w:rsidP="00703BD9">
      <w:pPr>
        <w:pBdr>
          <w:top w:val="nil"/>
          <w:left w:val="nil"/>
          <w:bottom w:val="nil"/>
          <w:right w:val="nil"/>
          <w:between w:val="nil"/>
        </w:pBdr>
        <w:ind w:left="142" w:right="145" w:firstLine="563"/>
        <w:jc w:val="both"/>
        <w:rPr>
          <w:color w:val="000000"/>
          <w:sz w:val="24"/>
          <w:szCs w:val="24"/>
        </w:rPr>
      </w:pPr>
      <w:proofErr w:type="spellStart"/>
      <w:r>
        <w:rPr>
          <w:color w:val="000000"/>
          <w:sz w:val="24"/>
          <w:szCs w:val="24"/>
          <w:lang w:val="en-US"/>
        </w:rPr>
        <w:t>Kedelapan</w:t>
      </w:r>
      <w:proofErr w:type="spellEnd"/>
      <w:r>
        <w:rPr>
          <w:color w:val="000000"/>
          <w:sz w:val="24"/>
          <w:szCs w:val="24"/>
          <w:lang w:val="en-US"/>
        </w:rPr>
        <w:t xml:space="preserve"> </w:t>
      </w:r>
      <w:proofErr w:type="spellStart"/>
      <w:r>
        <w:rPr>
          <w:color w:val="000000"/>
          <w:sz w:val="24"/>
          <w:szCs w:val="24"/>
          <w:lang w:val="en-US"/>
        </w:rPr>
        <w:t>melaporkan</w:t>
      </w:r>
      <w:proofErr w:type="spellEnd"/>
      <w:r>
        <w:rPr>
          <w:color w:val="000000"/>
          <w:sz w:val="24"/>
          <w:szCs w:val="24"/>
          <w:lang w:val="en-US"/>
        </w:rPr>
        <w:t xml:space="preserve"> </w:t>
      </w:r>
      <w:proofErr w:type="spellStart"/>
      <w:r>
        <w:rPr>
          <w:color w:val="000000"/>
          <w:sz w:val="24"/>
          <w:szCs w:val="24"/>
          <w:lang w:val="en-US"/>
        </w:rPr>
        <w:t>hasil</w:t>
      </w:r>
      <w:proofErr w:type="spellEnd"/>
      <w:r>
        <w:rPr>
          <w:color w:val="000000"/>
          <w:sz w:val="24"/>
          <w:szCs w:val="24"/>
          <w:lang w:val="en-US"/>
        </w:rPr>
        <w:t xml:space="preserve"> dan </w:t>
      </w:r>
      <w:proofErr w:type="spellStart"/>
      <w:r>
        <w:rPr>
          <w:color w:val="000000"/>
          <w:sz w:val="24"/>
          <w:szCs w:val="24"/>
          <w:lang w:val="en-US"/>
        </w:rPr>
        <w:t>publikasi</w:t>
      </w:r>
      <w:proofErr w:type="spellEnd"/>
      <w:r>
        <w:rPr>
          <w:color w:val="000000"/>
          <w:sz w:val="24"/>
          <w:szCs w:val="24"/>
          <w:lang w:val="en-US"/>
        </w:rPr>
        <w:t xml:space="preserve"> </w:t>
      </w:r>
      <w:proofErr w:type="spellStart"/>
      <w:r>
        <w:rPr>
          <w:color w:val="000000"/>
          <w:sz w:val="24"/>
          <w:szCs w:val="24"/>
          <w:lang w:val="en-US"/>
        </w:rPr>
        <w:t>jurnal</w:t>
      </w:r>
      <w:proofErr w:type="spellEnd"/>
      <w:r>
        <w:rPr>
          <w:color w:val="000000"/>
          <w:sz w:val="24"/>
          <w:szCs w:val="24"/>
          <w:lang w:val="en-US"/>
        </w:rPr>
        <w:t xml:space="preserve"> PKM, </w:t>
      </w:r>
      <w:r>
        <w:rPr>
          <w:color w:val="000000"/>
          <w:sz w:val="24"/>
          <w:szCs w:val="24"/>
        </w:rPr>
        <w:t>Setelah pelatihan selama dua hari selesai diselenggarakan, dalam jangka waktu 10 (sepuluh) hari berikutnya Pelaksana PKM akan mengkonfirmasi hasil pembelajaran berupa softcopy-file video tutorial dan sesi latihan yang diberikan dalam modul pembelajaran ke seluruh peserta. Kegiatan mengkonfirmasi ini dilakukan bertujuan untuk memastikan penyelesaian tugas oleh seluruh peserta, meminta tanggapan serta mengevaluasi penyelenggaran kegiatan guna keberlanjutan program berikutnya. Data-data yang telah dikumpulkan nantinya dapat menjadi satuan hasil yang dijilid ke dalam laporan PKM. Sebagai laporan hasil pertanggungjawaban dalam bentuk karya ilmiah, Pelaksana PKM juga membuat jurnal serta mempublikasikannya melalui Penerbit yang terdaftar dalam database Kemendibudristek RI agar hasil penyelenggaraan dapat bermanfaat secara ilmiah bagi masyarakat Indonesia.</w:t>
      </w:r>
    </w:p>
    <w:p w14:paraId="5E29B934" w14:textId="77777777" w:rsidR="00FE3F6C" w:rsidRDefault="00FE3F6C" w:rsidP="00FE3F6C">
      <w:pPr>
        <w:pStyle w:val="Heading1"/>
        <w:spacing w:before="218"/>
        <w:ind w:hanging="153"/>
        <w:jc w:val="left"/>
      </w:pPr>
      <w:r>
        <w:t>Hasil dan Pembahasan</w:t>
      </w:r>
    </w:p>
    <w:p w14:paraId="4DD577B8" w14:textId="6B0952B2" w:rsidR="00FE3F6C" w:rsidRDefault="00FE3F6C" w:rsidP="00703BD9">
      <w:pPr>
        <w:pBdr>
          <w:top w:val="nil"/>
          <w:left w:val="nil"/>
          <w:bottom w:val="nil"/>
          <w:right w:val="nil"/>
          <w:between w:val="nil"/>
        </w:pBdr>
        <w:tabs>
          <w:tab w:val="left" w:pos="709"/>
        </w:tabs>
        <w:spacing w:before="12"/>
        <w:ind w:left="142" w:right="179"/>
        <w:jc w:val="both"/>
        <w:rPr>
          <w:color w:val="000000"/>
          <w:sz w:val="24"/>
          <w:szCs w:val="24"/>
          <w:lang w:val="en-US"/>
        </w:rPr>
      </w:pPr>
      <w:r>
        <w:rPr>
          <w:color w:val="000000"/>
          <w:sz w:val="24"/>
          <w:szCs w:val="24"/>
        </w:rPr>
        <w:tab/>
        <w:t>Program tutorial sketsa 3D dan pemasangan komponen maket ATC Tower yang diselenggarakan di SMK Negeri 12 Bandung pada tahun 2022 ini diperuntukkan bagi pelajar SMK tingkat akhir dengan kompetensi dasar, yaitu menguasai materi menggambar teknik. Batasan umur yang disyaratkan oleh Pengusul sebagai bagian dari pengelola kegiatan adalah 16-18 tahun dengan alasan bahwa karakteristik calon Mitra pada tingkatan umur di atas merupakan generasi zilennial yang cenderung kolaboratif sehingga memiliki keinginan kuat dalam bekerjasama saling menguntungkan. Setelah mengikuti program, Mitra diharapkan dapat mengaplikasikan keterampilan yang diperoleh sebagai operator (</w:t>
      </w:r>
      <w:r>
        <w:rPr>
          <w:i/>
          <w:color w:val="000000"/>
          <w:sz w:val="24"/>
          <w:szCs w:val="24"/>
        </w:rPr>
        <w:t xml:space="preserve">drafter </w:t>
      </w:r>
      <w:r>
        <w:rPr>
          <w:color w:val="000000"/>
          <w:sz w:val="24"/>
          <w:szCs w:val="24"/>
        </w:rPr>
        <w:t xml:space="preserve">atau </w:t>
      </w:r>
      <w:r>
        <w:rPr>
          <w:i/>
          <w:color w:val="000000"/>
          <w:sz w:val="24"/>
          <w:szCs w:val="24"/>
        </w:rPr>
        <w:t>desainer</w:t>
      </w:r>
      <w:r>
        <w:rPr>
          <w:color w:val="000000"/>
          <w:sz w:val="24"/>
          <w:szCs w:val="24"/>
        </w:rPr>
        <w:t xml:space="preserve">) perangkat lunak CAD sehingga mampu berkompetisi di perusahaan atau industri skala kecil, menengah maupun besar bahkan menjadi kreator yang mampu membuat produk maket. Selain itu, Mitra berprestasi dapat menjalin kerjasama dengan Politeknik Penerbangan Indonesia Curug dalam tugasnya sebagai pengelola dan penyelenggara tridharma perguruan tinggi sekaligus sebagai badan layanan umum, dapat mengembangkan usaha berdasarkan tiga aspek bidang, yaitu usaha di bidang pendidikan, usaha sosial dan usaha ekonomi. Hasil penyelenggaraan tutorial sketsa 3D dan pemasangan komponen maket ATC Tower akan dipublikasikan ke dalam jurnal publikasi di Penerbit Penamas: </w:t>
      </w:r>
      <w:r>
        <w:rPr>
          <w:i/>
          <w:color w:val="000000"/>
          <w:sz w:val="24"/>
          <w:szCs w:val="24"/>
        </w:rPr>
        <w:t xml:space="preserve">Journal of Community Service </w:t>
      </w:r>
      <w:r>
        <w:rPr>
          <w:color w:val="000000"/>
          <w:sz w:val="24"/>
          <w:szCs w:val="24"/>
        </w:rPr>
        <w:t>atau kualitas Penerbit yang setara dengan rencana usulan target capaian publikasi PKM</w:t>
      </w:r>
      <w:r>
        <w:rPr>
          <w:color w:val="000000"/>
          <w:sz w:val="24"/>
          <w:szCs w:val="24"/>
          <w:lang w:val="en-US"/>
        </w:rPr>
        <w:t xml:space="preserve">. </w:t>
      </w:r>
    </w:p>
    <w:p w14:paraId="6B4E954F" w14:textId="77777777" w:rsidR="00017B86" w:rsidRDefault="00017B86" w:rsidP="00703BD9">
      <w:pPr>
        <w:pBdr>
          <w:top w:val="nil"/>
          <w:left w:val="nil"/>
          <w:bottom w:val="nil"/>
          <w:right w:val="nil"/>
          <w:between w:val="nil"/>
        </w:pBdr>
        <w:tabs>
          <w:tab w:val="left" w:pos="709"/>
        </w:tabs>
        <w:spacing w:before="1"/>
        <w:ind w:left="142" w:right="179"/>
        <w:jc w:val="both"/>
        <w:rPr>
          <w:color w:val="000000"/>
          <w:sz w:val="24"/>
          <w:szCs w:val="24"/>
          <w:lang w:val="en-US"/>
        </w:rPr>
      </w:pPr>
      <w:r>
        <w:rPr>
          <w:color w:val="000000"/>
          <w:sz w:val="24"/>
          <w:szCs w:val="24"/>
          <w:lang w:val="en-US"/>
        </w:rPr>
        <w:tab/>
      </w:r>
      <w:proofErr w:type="spellStart"/>
      <w:r w:rsidR="00FE3F6C">
        <w:rPr>
          <w:color w:val="000000"/>
          <w:sz w:val="24"/>
          <w:szCs w:val="24"/>
          <w:lang w:val="en-US"/>
        </w:rPr>
        <w:t>Untuk</w:t>
      </w:r>
      <w:proofErr w:type="spellEnd"/>
      <w:r w:rsidR="00FE3F6C">
        <w:rPr>
          <w:color w:val="000000"/>
          <w:sz w:val="24"/>
          <w:szCs w:val="24"/>
          <w:lang w:val="en-US"/>
        </w:rPr>
        <w:t xml:space="preserve"> </w:t>
      </w:r>
      <w:proofErr w:type="spellStart"/>
      <w:r w:rsidR="00FE3F6C">
        <w:rPr>
          <w:color w:val="000000"/>
          <w:sz w:val="24"/>
          <w:szCs w:val="24"/>
          <w:lang w:val="en-US"/>
        </w:rPr>
        <w:t>tahapan</w:t>
      </w:r>
      <w:proofErr w:type="spellEnd"/>
      <w:r w:rsidR="00FE3F6C">
        <w:rPr>
          <w:color w:val="000000"/>
          <w:sz w:val="24"/>
          <w:szCs w:val="24"/>
          <w:lang w:val="en-US"/>
        </w:rPr>
        <w:t xml:space="preserve"> </w:t>
      </w:r>
      <w:proofErr w:type="spellStart"/>
      <w:r w:rsidR="00FE3F6C">
        <w:rPr>
          <w:color w:val="000000"/>
          <w:sz w:val="24"/>
          <w:szCs w:val="24"/>
          <w:lang w:val="en-US"/>
        </w:rPr>
        <w:t>pelaksanaan</w:t>
      </w:r>
      <w:proofErr w:type="spellEnd"/>
      <w:r w:rsidR="00FE3F6C">
        <w:rPr>
          <w:color w:val="000000"/>
          <w:sz w:val="24"/>
          <w:szCs w:val="24"/>
          <w:lang w:val="en-US"/>
        </w:rPr>
        <w:t xml:space="preserve"> </w:t>
      </w:r>
      <w:proofErr w:type="spellStart"/>
      <w:r w:rsidR="00FE3F6C">
        <w:rPr>
          <w:color w:val="000000"/>
          <w:sz w:val="24"/>
          <w:szCs w:val="24"/>
          <w:lang w:val="en-US"/>
        </w:rPr>
        <w:t>kegiatan</w:t>
      </w:r>
      <w:proofErr w:type="spellEnd"/>
      <w:r w:rsidR="00FE3F6C">
        <w:rPr>
          <w:color w:val="000000"/>
          <w:sz w:val="24"/>
          <w:szCs w:val="24"/>
          <w:lang w:val="en-US"/>
        </w:rPr>
        <w:t xml:space="preserve"> </w:t>
      </w:r>
      <w:proofErr w:type="spellStart"/>
      <w:r w:rsidR="00FE3F6C">
        <w:rPr>
          <w:color w:val="000000"/>
          <w:sz w:val="24"/>
          <w:szCs w:val="24"/>
          <w:lang w:val="en-US"/>
        </w:rPr>
        <w:t>tersebut</w:t>
      </w:r>
      <w:proofErr w:type="spellEnd"/>
      <w:r w:rsidR="00FE3F6C">
        <w:rPr>
          <w:color w:val="000000"/>
          <w:sz w:val="24"/>
          <w:szCs w:val="24"/>
          <w:lang w:val="en-US"/>
        </w:rPr>
        <w:t xml:space="preserve"> yang </w:t>
      </w:r>
      <w:proofErr w:type="spellStart"/>
      <w:r w:rsidR="00FE3F6C">
        <w:rPr>
          <w:color w:val="000000"/>
          <w:sz w:val="24"/>
          <w:szCs w:val="24"/>
          <w:lang w:val="en-US"/>
        </w:rPr>
        <w:t>pertama</w:t>
      </w:r>
      <w:proofErr w:type="spellEnd"/>
      <w:r w:rsidR="00FE3F6C">
        <w:rPr>
          <w:color w:val="000000"/>
          <w:sz w:val="24"/>
          <w:szCs w:val="24"/>
          <w:lang w:val="en-US"/>
        </w:rPr>
        <w:t xml:space="preserve">, </w:t>
      </w:r>
      <w:proofErr w:type="spellStart"/>
      <w:r w:rsidR="00FE3F6C">
        <w:rPr>
          <w:color w:val="000000"/>
          <w:sz w:val="24"/>
          <w:szCs w:val="24"/>
          <w:lang w:val="en-US"/>
        </w:rPr>
        <w:t>rapat</w:t>
      </w:r>
      <w:proofErr w:type="spellEnd"/>
      <w:r w:rsidR="00FE3F6C">
        <w:rPr>
          <w:color w:val="000000"/>
          <w:sz w:val="24"/>
          <w:szCs w:val="24"/>
          <w:lang w:val="en-US"/>
        </w:rPr>
        <w:t xml:space="preserve"> </w:t>
      </w:r>
      <w:proofErr w:type="spellStart"/>
      <w:r w:rsidR="00FE3F6C">
        <w:rPr>
          <w:color w:val="000000"/>
          <w:sz w:val="24"/>
          <w:szCs w:val="24"/>
          <w:lang w:val="en-US"/>
        </w:rPr>
        <w:t>persiapan</w:t>
      </w:r>
      <w:proofErr w:type="spellEnd"/>
      <w:r w:rsidR="00FE3F6C">
        <w:rPr>
          <w:color w:val="000000"/>
          <w:sz w:val="24"/>
          <w:szCs w:val="24"/>
          <w:lang w:val="en-US"/>
        </w:rPr>
        <w:t>, t</w:t>
      </w:r>
      <w:r w:rsidR="00FE3F6C">
        <w:rPr>
          <w:color w:val="000000"/>
          <w:sz w:val="24"/>
          <w:szCs w:val="24"/>
        </w:rPr>
        <w:t>ahap awal untuk pelaksanaan kegiatan Pengabdian Kepada Masyarakat (PKM) adalah melakukan rapat persiapan internal dan eksternal</w:t>
      </w:r>
      <w:r w:rsidR="00FE3F6C">
        <w:rPr>
          <w:color w:val="000000"/>
          <w:sz w:val="24"/>
          <w:szCs w:val="24"/>
          <w:lang w:val="en-US"/>
        </w:rPr>
        <w:t xml:space="preserve">. </w:t>
      </w:r>
      <w:proofErr w:type="spellStart"/>
      <w:r>
        <w:rPr>
          <w:color w:val="000000"/>
          <w:sz w:val="24"/>
          <w:szCs w:val="24"/>
          <w:lang w:val="en-US"/>
        </w:rPr>
        <w:t>Pertama</w:t>
      </w:r>
      <w:proofErr w:type="spellEnd"/>
      <w:r>
        <w:rPr>
          <w:color w:val="000000"/>
          <w:sz w:val="24"/>
          <w:szCs w:val="24"/>
          <w:lang w:val="en-US"/>
        </w:rPr>
        <w:t xml:space="preserve">, </w:t>
      </w:r>
      <w:proofErr w:type="spellStart"/>
      <w:r>
        <w:rPr>
          <w:color w:val="000000"/>
          <w:sz w:val="24"/>
          <w:szCs w:val="24"/>
          <w:lang w:val="en-US"/>
        </w:rPr>
        <w:t>r</w:t>
      </w:r>
      <w:r w:rsidR="00FE3F6C">
        <w:rPr>
          <w:color w:val="000000"/>
          <w:sz w:val="24"/>
          <w:szCs w:val="24"/>
          <w:lang w:val="en-US"/>
        </w:rPr>
        <w:t>apat</w:t>
      </w:r>
      <w:proofErr w:type="spellEnd"/>
      <w:r w:rsidR="00FE3F6C">
        <w:rPr>
          <w:color w:val="000000"/>
          <w:sz w:val="24"/>
          <w:szCs w:val="24"/>
          <w:lang w:val="en-US"/>
        </w:rPr>
        <w:t xml:space="preserve"> </w:t>
      </w:r>
      <w:proofErr w:type="spellStart"/>
      <w:r w:rsidR="00FE3F6C">
        <w:rPr>
          <w:color w:val="000000"/>
          <w:sz w:val="24"/>
          <w:szCs w:val="24"/>
          <w:lang w:val="en-US"/>
        </w:rPr>
        <w:t>persiapan</w:t>
      </w:r>
      <w:proofErr w:type="spellEnd"/>
      <w:r w:rsidR="00FE3F6C">
        <w:rPr>
          <w:color w:val="000000"/>
          <w:sz w:val="24"/>
          <w:szCs w:val="24"/>
          <w:lang w:val="en-US"/>
        </w:rPr>
        <w:t xml:space="preserve"> internal (</w:t>
      </w:r>
      <w:proofErr w:type="spellStart"/>
      <w:r w:rsidR="00FE3F6C">
        <w:rPr>
          <w:color w:val="000000"/>
          <w:sz w:val="24"/>
          <w:szCs w:val="24"/>
          <w:lang w:val="en-US"/>
        </w:rPr>
        <w:t>sebelum</w:t>
      </w:r>
      <w:proofErr w:type="spellEnd"/>
      <w:r w:rsidR="00FE3F6C">
        <w:rPr>
          <w:color w:val="000000"/>
          <w:sz w:val="24"/>
          <w:szCs w:val="24"/>
          <w:lang w:val="en-US"/>
        </w:rPr>
        <w:t xml:space="preserve"> </w:t>
      </w:r>
      <w:proofErr w:type="spellStart"/>
      <w:r w:rsidR="00FE3F6C">
        <w:rPr>
          <w:color w:val="000000"/>
          <w:sz w:val="24"/>
          <w:szCs w:val="24"/>
          <w:lang w:val="en-US"/>
        </w:rPr>
        <w:t>rapat</w:t>
      </w:r>
      <w:proofErr w:type="spellEnd"/>
      <w:r w:rsidR="00FE3F6C">
        <w:rPr>
          <w:color w:val="000000"/>
          <w:sz w:val="24"/>
          <w:szCs w:val="24"/>
          <w:lang w:val="en-US"/>
        </w:rPr>
        <w:t xml:space="preserve"> </w:t>
      </w:r>
      <w:proofErr w:type="spellStart"/>
      <w:r w:rsidR="00FE3F6C">
        <w:rPr>
          <w:color w:val="000000"/>
          <w:sz w:val="24"/>
          <w:szCs w:val="24"/>
          <w:lang w:val="en-US"/>
        </w:rPr>
        <w:t>eksternal</w:t>
      </w:r>
      <w:proofErr w:type="spellEnd"/>
      <w:r w:rsidR="00FE3F6C">
        <w:rPr>
          <w:color w:val="000000"/>
          <w:sz w:val="24"/>
          <w:szCs w:val="24"/>
          <w:lang w:val="en-US"/>
        </w:rPr>
        <w:t xml:space="preserve">) </w:t>
      </w:r>
      <w:proofErr w:type="spellStart"/>
      <w:r w:rsidR="00FE3F6C">
        <w:rPr>
          <w:color w:val="000000"/>
          <w:sz w:val="24"/>
          <w:szCs w:val="24"/>
          <w:lang w:val="en-US"/>
        </w:rPr>
        <w:t>dilaksnakan</w:t>
      </w:r>
      <w:proofErr w:type="spellEnd"/>
      <w:r w:rsidR="00FE3F6C">
        <w:rPr>
          <w:color w:val="000000"/>
          <w:sz w:val="24"/>
          <w:szCs w:val="24"/>
          <w:lang w:val="en-US"/>
        </w:rPr>
        <w:t xml:space="preserve"> </w:t>
      </w:r>
      <w:proofErr w:type="spellStart"/>
      <w:r w:rsidR="00FE3F6C">
        <w:rPr>
          <w:color w:val="000000"/>
          <w:sz w:val="24"/>
          <w:szCs w:val="24"/>
          <w:lang w:val="en-US"/>
        </w:rPr>
        <w:t>satu</w:t>
      </w:r>
      <w:proofErr w:type="spellEnd"/>
      <w:r w:rsidR="00FE3F6C">
        <w:rPr>
          <w:color w:val="000000"/>
          <w:sz w:val="24"/>
          <w:szCs w:val="24"/>
        </w:rPr>
        <w:t xml:space="preserve"> minggu sebelum dilaksanakan rapat eksternal yaitu tanggal 21 Juli 2022, adapun permasalahan yang dibahas</w:t>
      </w:r>
      <w:r w:rsidR="00FE3F6C">
        <w:rPr>
          <w:color w:val="000000"/>
          <w:sz w:val="24"/>
          <w:szCs w:val="24"/>
          <w:lang w:val="en-US"/>
        </w:rPr>
        <w:t xml:space="preserve"> </w:t>
      </w:r>
      <w:proofErr w:type="spellStart"/>
      <w:r w:rsidR="00FE3F6C">
        <w:rPr>
          <w:color w:val="000000"/>
          <w:sz w:val="24"/>
          <w:szCs w:val="24"/>
          <w:lang w:val="en-US"/>
        </w:rPr>
        <w:t>adalah</w:t>
      </w:r>
      <w:proofErr w:type="spellEnd"/>
      <w:r w:rsidR="00FE3F6C">
        <w:rPr>
          <w:color w:val="000000"/>
          <w:sz w:val="24"/>
          <w:szCs w:val="24"/>
          <w:lang w:val="en-US"/>
        </w:rPr>
        <w:t xml:space="preserve"> </w:t>
      </w:r>
      <w:proofErr w:type="spellStart"/>
      <w:r w:rsidR="00FE3F6C">
        <w:rPr>
          <w:color w:val="000000"/>
          <w:sz w:val="24"/>
          <w:szCs w:val="24"/>
          <w:lang w:val="en-US"/>
        </w:rPr>
        <w:t>rencana</w:t>
      </w:r>
      <w:proofErr w:type="spellEnd"/>
      <w:r w:rsidR="00FE3F6C">
        <w:rPr>
          <w:color w:val="000000"/>
          <w:sz w:val="24"/>
          <w:szCs w:val="24"/>
          <w:lang w:val="en-US"/>
        </w:rPr>
        <w:t xml:space="preserve"> </w:t>
      </w:r>
      <w:proofErr w:type="spellStart"/>
      <w:r w:rsidR="00FE3F6C">
        <w:rPr>
          <w:color w:val="000000"/>
          <w:sz w:val="24"/>
          <w:szCs w:val="24"/>
          <w:lang w:val="en-US"/>
        </w:rPr>
        <w:t>tanggal</w:t>
      </w:r>
      <w:proofErr w:type="spellEnd"/>
      <w:r w:rsidR="00FE3F6C">
        <w:rPr>
          <w:color w:val="000000"/>
          <w:sz w:val="24"/>
          <w:szCs w:val="24"/>
          <w:lang w:val="en-US"/>
        </w:rPr>
        <w:t xml:space="preserve"> </w:t>
      </w:r>
      <w:proofErr w:type="spellStart"/>
      <w:r w:rsidR="00FE3F6C">
        <w:rPr>
          <w:color w:val="000000"/>
          <w:sz w:val="24"/>
          <w:szCs w:val="24"/>
          <w:lang w:val="en-US"/>
        </w:rPr>
        <w:t>pelaksanaan</w:t>
      </w:r>
      <w:proofErr w:type="spellEnd"/>
      <w:r w:rsidR="00FE3F6C">
        <w:rPr>
          <w:color w:val="000000"/>
          <w:sz w:val="24"/>
          <w:szCs w:val="24"/>
          <w:lang w:val="en-US"/>
        </w:rPr>
        <w:t xml:space="preserve"> </w:t>
      </w:r>
      <w:proofErr w:type="spellStart"/>
      <w:r w:rsidR="00FE3F6C">
        <w:rPr>
          <w:color w:val="000000"/>
          <w:sz w:val="24"/>
          <w:szCs w:val="24"/>
          <w:lang w:val="en-US"/>
        </w:rPr>
        <w:t>kegiatan</w:t>
      </w:r>
      <w:proofErr w:type="spellEnd"/>
      <w:r w:rsidR="00FE3F6C">
        <w:rPr>
          <w:color w:val="000000"/>
          <w:sz w:val="24"/>
          <w:szCs w:val="24"/>
          <w:lang w:val="en-US"/>
        </w:rPr>
        <w:t xml:space="preserve"> PKM, </w:t>
      </w:r>
      <w:proofErr w:type="spellStart"/>
      <w:r w:rsidR="00FE3F6C">
        <w:rPr>
          <w:color w:val="000000"/>
          <w:sz w:val="24"/>
          <w:szCs w:val="24"/>
          <w:lang w:val="en-US"/>
        </w:rPr>
        <w:t>penyesuaian</w:t>
      </w:r>
      <w:proofErr w:type="spellEnd"/>
      <w:r w:rsidR="00FE3F6C">
        <w:rPr>
          <w:color w:val="000000"/>
          <w:sz w:val="24"/>
          <w:szCs w:val="24"/>
          <w:lang w:val="en-US"/>
        </w:rPr>
        <w:t xml:space="preserve"> </w:t>
      </w:r>
      <w:r w:rsidR="00FE3F6C">
        <w:rPr>
          <w:color w:val="000000"/>
          <w:sz w:val="24"/>
          <w:szCs w:val="24"/>
        </w:rPr>
        <w:t>anggaran yang turun dengan kegiatan yang akan dilaksanakan</w:t>
      </w:r>
      <w:r w:rsidR="00FE3F6C">
        <w:rPr>
          <w:color w:val="000000"/>
          <w:sz w:val="24"/>
          <w:szCs w:val="24"/>
          <w:lang w:val="en-US"/>
        </w:rPr>
        <w:t>, r</w:t>
      </w:r>
      <w:r w:rsidR="00FE3F6C">
        <w:rPr>
          <w:color w:val="000000"/>
          <w:sz w:val="24"/>
          <w:szCs w:val="24"/>
        </w:rPr>
        <w:t>encana pembelian barang/bahan-bahan</w:t>
      </w:r>
      <w:r w:rsidR="00FE3F6C">
        <w:rPr>
          <w:color w:val="000000"/>
          <w:sz w:val="24"/>
          <w:szCs w:val="24"/>
          <w:lang w:val="en-US"/>
        </w:rPr>
        <w:t>, k</w:t>
      </w:r>
      <w:r w:rsidR="00FE3F6C">
        <w:rPr>
          <w:color w:val="000000"/>
          <w:sz w:val="24"/>
          <w:szCs w:val="24"/>
        </w:rPr>
        <w:t>oordinasi dengan PusPPM tentang perwakilan dari Pejabat PPIC yang akan membuka kegiatan</w:t>
      </w:r>
      <w:r w:rsidR="00FE3F6C">
        <w:rPr>
          <w:color w:val="000000"/>
          <w:sz w:val="24"/>
          <w:szCs w:val="24"/>
          <w:lang w:val="en-US"/>
        </w:rPr>
        <w:t xml:space="preserve"> dan p</w:t>
      </w:r>
      <w:r w:rsidR="00FE3F6C">
        <w:rPr>
          <w:color w:val="000000"/>
          <w:sz w:val="24"/>
          <w:szCs w:val="24"/>
        </w:rPr>
        <w:t>embuatan surat kerjasama dengan Mitra</w:t>
      </w:r>
      <w:r w:rsidR="00FE3F6C">
        <w:rPr>
          <w:color w:val="000000"/>
          <w:sz w:val="24"/>
          <w:szCs w:val="24"/>
          <w:lang w:val="en-US"/>
        </w:rPr>
        <w:t xml:space="preserve">. </w:t>
      </w:r>
      <w:proofErr w:type="spellStart"/>
      <w:r>
        <w:rPr>
          <w:color w:val="000000"/>
          <w:sz w:val="24"/>
          <w:szCs w:val="24"/>
          <w:lang w:val="en-US"/>
        </w:rPr>
        <w:t>R</w:t>
      </w:r>
      <w:r w:rsidR="00FE3F6C">
        <w:rPr>
          <w:color w:val="000000"/>
          <w:sz w:val="24"/>
          <w:szCs w:val="24"/>
          <w:lang w:val="en-US"/>
        </w:rPr>
        <w:t>apat</w:t>
      </w:r>
      <w:proofErr w:type="spellEnd"/>
      <w:r w:rsidR="00FE3F6C">
        <w:rPr>
          <w:color w:val="000000"/>
          <w:sz w:val="24"/>
          <w:szCs w:val="24"/>
          <w:lang w:val="en-US"/>
        </w:rPr>
        <w:t xml:space="preserve"> </w:t>
      </w:r>
      <w:proofErr w:type="spellStart"/>
      <w:r w:rsidR="00FE3F6C">
        <w:rPr>
          <w:color w:val="000000"/>
          <w:sz w:val="24"/>
          <w:szCs w:val="24"/>
          <w:lang w:val="en-US"/>
        </w:rPr>
        <w:t>persiapan</w:t>
      </w:r>
      <w:proofErr w:type="spellEnd"/>
      <w:r w:rsidR="00FE3F6C">
        <w:rPr>
          <w:color w:val="000000"/>
          <w:sz w:val="24"/>
          <w:szCs w:val="24"/>
          <w:lang w:val="en-US"/>
        </w:rPr>
        <w:t xml:space="preserve"> </w:t>
      </w:r>
      <w:proofErr w:type="spellStart"/>
      <w:r w:rsidR="00FE3F6C">
        <w:rPr>
          <w:color w:val="000000"/>
          <w:sz w:val="24"/>
          <w:szCs w:val="24"/>
          <w:lang w:val="en-US"/>
        </w:rPr>
        <w:t>eksternal</w:t>
      </w:r>
      <w:proofErr w:type="spellEnd"/>
      <w:r w:rsidR="00FE3F6C">
        <w:rPr>
          <w:color w:val="000000"/>
          <w:sz w:val="24"/>
          <w:szCs w:val="24"/>
          <w:lang w:val="en-US"/>
        </w:rPr>
        <w:t>, r</w:t>
      </w:r>
      <w:r w:rsidR="00FE3F6C">
        <w:rPr>
          <w:color w:val="000000"/>
          <w:sz w:val="24"/>
          <w:szCs w:val="24"/>
        </w:rPr>
        <w:t>apat persiapan eksternal dilaksanakan pada hari Jumat tanggal 29 Juli 2022 mulai pukul 09.00 WIB, dengan melibatkan tim pelaksana PKM, Mitra dan taruna/i yang akan membantu pelaksanaan PKM. Adapun materi yang dibahas adalah</w:t>
      </w:r>
      <w:r w:rsidR="00FE3F6C">
        <w:rPr>
          <w:color w:val="000000"/>
          <w:sz w:val="24"/>
          <w:szCs w:val="24"/>
          <w:lang w:val="en-US"/>
        </w:rPr>
        <w:t xml:space="preserve"> l</w:t>
      </w:r>
      <w:r w:rsidR="00FE3F6C">
        <w:rPr>
          <w:color w:val="000000"/>
          <w:sz w:val="24"/>
          <w:szCs w:val="24"/>
        </w:rPr>
        <w:t>ingkup pekerjaan</w:t>
      </w:r>
      <w:r w:rsidR="00FE3F6C">
        <w:rPr>
          <w:color w:val="000000"/>
          <w:sz w:val="24"/>
          <w:szCs w:val="24"/>
          <w:lang w:val="en-US"/>
        </w:rPr>
        <w:t>, s</w:t>
      </w:r>
      <w:r w:rsidR="00FE3F6C">
        <w:rPr>
          <w:color w:val="000000"/>
          <w:sz w:val="24"/>
          <w:szCs w:val="24"/>
        </w:rPr>
        <w:t>umber Daya Manusia (SDM) yang akan terlibat dalam kegiatan PK</w:t>
      </w:r>
      <w:r w:rsidR="00FE3F6C">
        <w:rPr>
          <w:color w:val="000000"/>
          <w:sz w:val="24"/>
          <w:szCs w:val="24"/>
          <w:lang w:val="en-US"/>
        </w:rPr>
        <w:t>M, b</w:t>
      </w:r>
      <w:r w:rsidR="00FE3F6C">
        <w:rPr>
          <w:color w:val="000000"/>
          <w:sz w:val="24"/>
          <w:szCs w:val="24"/>
        </w:rPr>
        <w:t>ahan material yang dibutuhkan</w:t>
      </w:r>
      <w:r w:rsidR="00FE3F6C">
        <w:rPr>
          <w:color w:val="000000"/>
          <w:sz w:val="24"/>
          <w:szCs w:val="24"/>
          <w:lang w:val="en-US"/>
        </w:rPr>
        <w:t>, p</w:t>
      </w:r>
      <w:r w:rsidR="00FE3F6C">
        <w:rPr>
          <w:color w:val="000000"/>
          <w:sz w:val="24"/>
          <w:szCs w:val="24"/>
        </w:rPr>
        <w:t>rint Out 3D Tower ATC</w:t>
      </w:r>
      <w:r w:rsidR="00FE3F6C">
        <w:rPr>
          <w:color w:val="000000"/>
          <w:sz w:val="24"/>
          <w:szCs w:val="24"/>
          <w:lang w:val="en-US"/>
        </w:rPr>
        <w:t>, dan w</w:t>
      </w:r>
      <w:r w:rsidR="00FE3F6C">
        <w:rPr>
          <w:color w:val="000000"/>
          <w:sz w:val="24"/>
          <w:szCs w:val="24"/>
        </w:rPr>
        <w:t>aktu pelaksanaan kegiatan</w:t>
      </w:r>
      <w:r>
        <w:rPr>
          <w:color w:val="000000"/>
          <w:sz w:val="24"/>
          <w:szCs w:val="24"/>
          <w:lang w:val="en-US"/>
        </w:rPr>
        <w:t xml:space="preserve">. </w:t>
      </w:r>
      <w:proofErr w:type="spellStart"/>
      <w:r>
        <w:rPr>
          <w:color w:val="000000"/>
          <w:sz w:val="24"/>
          <w:szCs w:val="24"/>
          <w:lang w:val="en-US"/>
        </w:rPr>
        <w:t>R</w:t>
      </w:r>
      <w:r w:rsidR="00F36023">
        <w:rPr>
          <w:color w:val="000000"/>
          <w:sz w:val="24"/>
          <w:szCs w:val="24"/>
          <w:lang w:val="en-US"/>
        </w:rPr>
        <w:t>apat</w:t>
      </w:r>
      <w:proofErr w:type="spellEnd"/>
      <w:r w:rsidR="00F36023">
        <w:rPr>
          <w:color w:val="000000"/>
          <w:sz w:val="24"/>
          <w:szCs w:val="24"/>
          <w:lang w:val="en-US"/>
        </w:rPr>
        <w:t xml:space="preserve"> </w:t>
      </w:r>
      <w:proofErr w:type="spellStart"/>
      <w:r w:rsidR="00F36023">
        <w:rPr>
          <w:color w:val="000000"/>
          <w:sz w:val="24"/>
          <w:szCs w:val="24"/>
          <w:lang w:val="en-US"/>
        </w:rPr>
        <w:t>persiapan</w:t>
      </w:r>
      <w:proofErr w:type="spellEnd"/>
      <w:r w:rsidR="00F36023">
        <w:rPr>
          <w:color w:val="000000"/>
          <w:sz w:val="24"/>
          <w:szCs w:val="24"/>
          <w:lang w:val="en-US"/>
        </w:rPr>
        <w:t xml:space="preserve"> </w:t>
      </w:r>
      <w:r w:rsidR="00F36023">
        <w:rPr>
          <w:color w:val="000000"/>
          <w:sz w:val="24"/>
          <w:szCs w:val="24"/>
          <w:lang w:val="en-US"/>
        </w:rPr>
        <w:lastRenderedPageBreak/>
        <w:t>internal (</w:t>
      </w:r>
      <w:proofErr w:type="spellStart"/>
      <w:r w:rsidR="00F36023">
        <w:rPr>
          <w:color w:val="000000"/>
          <w:sz w:val="24"/>
          <w:szCs w:val="24"/>
          <w:lang w:val="en-US"/>
        </w:rPr>
        <w:t>setelah</w:t>
      </w:r>
      <w:proofErr w:type="spellEnd"/>
      <w:r w:rsidR="00F36023">
        <w:rPr>
          <w:color w:val="000000"/>
          <w:sz w:val="24"/>
          <w:szCs w:val="24"/>
          <w:lang w:val="en-US"/>
        </w:rPr>
        <w:t xml:space="preserve"> </w:t>
      </w:r>
      <w:proofErr w:type="spellStart"/>
      <w:r w:rsidR="00F36023">
        <w:rPr>
          <w:color w:val="000000"/>
          <w:sz w:val="24"/>
          <w:szCs w:val="24"/>
          <w:lang w:val="en-US"/>
        </w:rPr>
        <w:t>rapat</w:t>
      </w:r>
      <w:proofErr w:type="spellEnd"/>
      <w:r w:rsidR="00F36023">
        <w:rPr>
          <w:color w:val="000000"/>
          <w:sz w:val="24"/>
          <w:szCs w:val="24"/>
          <w:lang w:val="en-US"/>
        </w:rPr>
        <w:t xml:space="preserve"> </w:t>
      </w:r>
      <w:proofErr w:type="spellStart"/>
      <w:r w:rsidR="00F36023">
        <w:rPr>
          <w:color w:val="000000"/>
          <w:sz w:val="24"/>
          <w:szCs w:val="24"/>
          <w:lang w:val="en-US"/>
        </w:rPr>
        <w:t>eksternal</w:t>
      </w:r>
      <w:proofErr w:type="spellEnd"/>
      <w:r w:rsidR="00F36023">
        <w:rPr>
          <w:color w:val="000000"/>
          <w:sz w:val="24"/>
          <w:szCs w:val="24"/>
          <w:lang w:val="en-US"/>
        </w:rPr>
        <w:t xml:space="preserve">), </w:t>
      </w:r>
      <w:r>
        <w:rPr>
          <w:color w:val="000000"/>
          <w:sz w:val="24"/>
          <w:szCs w:val="24"/>
          <w:lang w:val="en-US"/>
        </w:rPr>
        <w:t>r</w:t>
      </w:r>
      <w:r w:rsidR="00F36023">
        <w:rPr>
          <w:color w:val="000000"/>
          <w:sz w:val="24"/>
          <w:szCs w:val="24"/>
        </w:rPr>
        <w:t>apat persiapan internal setelah rapat eksternal dilaksanakan pada hari Senin tanggal 01 Agustus 2022 yang hanya melibatkan tim pelaksana PKM Prodi TBL. Adapun materi yang dibahas adalah</w:t>
      </w:r>
      <w:r w:rsidR="00F36023">
        <w:rPr>
          <w:color w:val="000000"/>
          <w:sz w:val="24"/>
          <w:szCs w:val="24"/>
          <w:lang w:val="en-US"/>
        </w:rPr>
        <w:t xml:space="preserve"> </w:t>
      </w:r>
      <w:r w:rsidR="00F36023">
        <w:rPr>
          <w:color w:val="000000"/>
          <w:sz w:val="24"/>
          <w:szCs w:val="24"/>
        </w:rPr>
        <w:t>Pembahasan ulang lingkup pekerjaan, setelah rapat eksternal</w:t>
      </w:r>
      <w:r>
        <w:rPr>
          <w:color w:val="000000"/>
          <w:sz w:val="24"/>
          <w:szCs w:val="24"/>
          <w:lang w:val="en-US"/>
        </w:rPr>
        <w:t>, m</w:t>
      </w:r>
      <w:r w:rsidR="00F36023">
        <w:rPr>
          <w:color w:val="000000"/>
          <w:sz w:val="24"/>
          <w:szCs w:val="24"/>
        </w:rPr>
        <w:t>emastikan perwakilan pejabat PPIC yang akan membuka kegiatan PKM</w:t>
      </w:r>
      <w:r>
        <w:rPr>
          <w:color w:val="000000"/>
          <w:sz w:val="24"/>
          <w:szCs w:val="24"/>
          <w:lang w:val="en-US"/>
        </w:rPr>
        <w:t>, m</w:t>
      </w:r>
      <w:r w:rsidR="00F36023">
        <w:rPr>
          <w:color w:val="000000"/>
          <w:sz w:val="24"/>
          <w:szCs w:val="24"/>
        </w:rPr>
        <w:t>emastikan pembelian bahan-bahan yang dibutuhkan untuk pembuatan maket</w:t>
      </w:r>
      <w:r>
        <w:rPr>
          <w:color w:val="000000"/>
          <w:sz w:val="24"/>
          <w:szCs w:val="24"/>
          <w:lang w:val="en-US"/>
        </w:rPr>
        <w:t>, p</w:t>
      </w:r>
      <w:r w:rsidR="00F36023">
        <w:rPr>
          <w:color w:val="000000"/>
          <w:sz w:val="24"/>
          <w:szCs w:val="24"/>
        </w:rPr>
        <w:t>emasangan spanduk kegiatan PKM</w:t>
      </w:r>
      <w:r>
        <w:rPr>
          <w:color w:val="000000"/>
          <w:sz w:val="24"/>
          <w:szCs w:val="24"/>
          <w:lang w:val="en-US"/>
        </w:rPr>
        <w:t>, k</w:t>
      </w:r>
      <w:r w:rsidR="00F36023">
        <w:rPr>
          <w:color w:val="000000"/>
          <w:sz w:val="24"/>
          <w:szCs w:val="24"/>
        </w:rPr>
        <w:t>onsumsi pembukaan</w:t>
      </w:r>
      <w:r>
        <w:rPr>
          <w:color w:val="000000"/>
          <w:sz w:val="24"/>
          <w:szCs w:val="24"/>
          <w:lang w:val="en-US"/>
        </w:rPr>
        <w:t>, dan p</w:t>
      </w:r>
      <w:r w:rsidR="00F36023">
        <w:rPr>
          <w:color w:val="000000"/>
          <w:sz w:val="24"/>
          <w:szCs w:val="24"/>
        </w:rPr>
        <w:t>embagian tugas sebagai penangung jawab kegiatan PKM</w:t>
      </w:r>
      <w:r>
        <w:rPr>
          <w:color w:val="000000"/>
          <w:sz w:val="24"/>
          <w:szCs w:val="24"/>
          <w:lang w:val="en-US"/>
        </w:rPr>
        <w:t xml:space="preserve">. </w:t>
      </w:r>
      <w:proofErr w:type="spellStart"/>
      <w:r w:rsidR="00204749">
        <w:rPr>
          <w:color w:val="000000"/>
          <w:sz w:val="24"/>
          <w:szCs w:val="24"/>
          <w:lang w:val="en-US"/>
        </w:rPr>
        <w:t>R</w:t>
      </w:r>
      <w:r>
        <w:rPr>
          <w:color w:val="000000"/>
          <w:sz w:val="24"/>
          <w:szCs w:val="24"/>
          <w:lang w:val="en-US"/>
        </w:rPr>
        <w:t>apat</w:t>
      </w:r>
      <w:proofErr w:type="spellEnd"/>
      <w:r>
        <w:rPr>
          <w:color w:val="000000"/>
          <w:sz w:val="24"/>
          <w:szCs w:val="24"/>
          <w:lang w:val="en-US"/>
        </w:rPr>
        <w:t xml:space="preserve"> </w:t>
      </w:r>
      <w:proofErr w:type="spellStart"/>
      <w:r>
        <w:rPr>
          <w:color w:val="000000"/>
          <w:sz w:val="24"/>
          <w:szCs w:val="24"/>
          <w:lang w:val="en-US"/>
        </w:rPr>
        <w:t>persiapan</w:t>
      </w:r>
      <w:proofErr w:type="spellEnd"/>
      <w:r>
        <w:rPr>
          <w:color w:val="000000"/>
          <w:sz w:val="24"/>
          <w:szCs w:val="24"/>
          <w:lang w:val="en-US"/>
        </w:rPr>
        <w:t xml:space="preserve"> internal (</w:t>
      </w:r>
      <w:proofErr w:type="spellStart"/>
      <w:r>
        <w:rPr>
          <w:color w:val="000000"/>
          <w:sz w:val="24"/>
          <w:szCs w:val="24"/>
          <w:lang w:val="en-US"/>
        </w:rPr>
        <w:t>setelah</w:t>
      </w:r>
      <w:proofErr w:type="spellEnd"/>
      <w:r>
        <w:rPr>
          <w:color w:val="000000"/>
          <w:sz w:val="24"/>
          <w:szCs w:val="24"/>
          <w:lang w:val="en-US"/>
        </w:rPr>
        <w:t xml:space="preserve"> </w:t>
      </w:r>
      <w:proofErr w:type="spellStart"/>
      <w:r>
        <w:rPr>
          <w:color w:val="000000"/>
          <w:sz w:val="24"/>
          <w:szCs w:val="24"/>
          <w:lang w:val="en-US"/>
        </w:rPr>
        <w:t>rapat</w:t>
      </w:r>
      <w:proofErr w:type="spellEnd"/>
      <w:r>
        <w:rPr>
          <w:color w:val="000000"/>
          <w:sz w:val="24"/>
          <w:szCs w:val="24"/>
          <w:lang w:val="en-US"/>
        </w:rPr>
        <w:t xml:space="preserve"> </w:t>
      </w:r>
      <w:proofErr w:type="spellStart"/>
      <w:r>
        <w:rPr>
          <w:color w:val="000000"/>
          <w:sz w:val="24"/>
          <w:szCs w:val="24"/>
          <w:lang w:val="en-US"/>
        </w:rPr>
        <w:t>eksternal</w:t>
      </w:r>
      <w:proofErr w:type="spellEnd"/>
      <w:r>
        <w:rPr>
          <w:color w:val="000000"/>
          <w:sz w:val="24"/>
          <w:szCs w:val="24"/>
          <w:lang w:val="en-US"/>
        </w:rPr>
        <w:t>), r</w:t>
      </w:r>
      <w:r>
        <w:rPr>
          <w:color w:val="000000"/>
          <w:sz w:val="24"/>
          <w:szCs w:val="24"/>
        </w:rPr>
        <w:t>apat persiapan internal setelah rapat eksternal dilaksanakan pada hari Senin tanggal 01 Agustus 2022 yang hanya melibatkan tim pelaksana PKM Prodi TBL. Adapun materi yang dibahas adala</w:t>
      </w:r>
      <w:r>
        <w:rPr>
          <w:color w:val="000000"/>
          <w:sz w:val="24"/>
          <w:szCs w:val="24"/>
          <w:lang w:val="en-US"/>
        </w:rPr>
        <w:t xml:space="preserve">h </w:t>
      </w:r>
      <w:r>
        <w:rPr>
          <w:color w:val="000000"/>
          <w:sz w:val="24"/>
          <w:szCs w:val="24"/>
        </w:rPr>
        <w:t>Pembahasan ulang lingkup pekerjaan, setelah rapat eksternal</w:t>
      </w:r>
      <w:r>
        <w:rPr>
          <w:color w:val="000000"/>
          <w:sz w:val="24"/>
          <w:szCs w:val="24"/>
          <w:lang w:val="en-US"/>
        </w:rPr>
        <w:t>, m</w:t>
      </w:r>
      <w:r>
        <w:rPr>
          <w:color w:val="000000"/>
          <w:sz w:val="24"/>
          <w:szCs w:val="24"/>
        </w:rPr>
        <w:t>emastikan perwakilan pejabat PPIC yang akan membuka kegiatan PKM</w:t>
      </w:r>
      <w:r w:rsidR="002C2352">
        <w:rPr>
          <w:color w:val="000000"/>
          <w:sz w:val="24"/>
          <w:szCs w:val="24"/>
          <w:lang w:val="en-US"/>
        </w:rPr>
        <w:t>, m</w:t>
      </w:r>
      <w:r>
        <w:rPr>
          <w:color w:val="000000"/>
          <w:sz w:val="24"/>
          <w:szCs w:val="24"/>
        </w:rPr>
        <w:t>emastikan pembelian bahan-bahan yang dibutuhkan untuk pembuatan maket</w:t>
      </w:r>
      <w:r w:rsidR="002C2352">
        <w:rPr>
          <w:color w:val="000000"/>
          <w:sz w:val="24"/>
          <w:szCs w:val="24"/>
          <w:lang w:val="en-US"/>
        </w:rPr>
        <w:t>, p</w:t>
      </w:r>
      <w:r>
        <w:rPr>
          <w:color w:val="000000"/>
          <w:sz w:val="24"/>
          <w:szCs w:val="24"/>
        </w:rPr>
        <w:t>emasangan spanduk kegiatan PKM</w:t>
      </w:r>
      <w:r w:rsidR="002C2352">
        <w:rPr>
          <w:color w:val="000000"/>
          <w:sz w:val="24"/>
          <w:szCs w:val="24"/>
          <w:lang w:val="en-US"/>
        </w:rPr>
        <w:t>, k</w:t>
      </w:r>
      <w:r>
        <w:rPr>
          <w:color w:val="000000"/>
          <w:sz w:val="24"/>
          <w:szCs w:val="24"/>
        </w:rPr>
        <w:t>onsumsi pembukaan</w:t>
      </w:r>
      <w:r w:rsidR="00204749">
        <w:rPr>
          <w:color w:val="000000"/>
          <w:sz w:val="24"/>
          <w:szCs w:val="24"/>
          <w:lang w:val="en-US"/>
        </w:rPr>
        <w:t>, p</w:t>
      </w:r>
      <w:r>
        <w:rPr>
          <w:color w:val="000000"/>
          <w:sz w:val="24"/>
          <w:szCs w:val="24"/>
        </w:rPr>
        <w:t>embagian tugas sebagai penangung jawab kegiatan PKM</w:t>
      </w:r>
      <w:r w:rsidR="00204749">
        <w:rPr>
          <w:color w:val="000000"/>
          <w:sz w:val="24"/>
          <w:szCs w:val="24"/>
          <w:lang w:val="en-US"/>
        </w:rPr>
        <w:t xml:space="preserve">. </w:t>
      </w:r>
    </w:p>
    <w:p w14:paraId="0C017E93" w14:textId="15E6BF79" w:rsidR="00204749" w:rsidRDefault="00204749" w:rsidP="00703BD9">
      <w:pPr>
        <w:pBdr>
          <w:top w:val="nil"/>
          <w:left w:val="nil"/>
          <w:bottom w:val="nil"/>
          <w:right w:val="nil"/>
          <w:between w:val="nil"/>
        </w:pBdr>
        <w:spacing w:before="12" w:after="15"/>
        <w:ind w:left="142" w:right="179" w:firstLine="566"/>
        <w:jc w:val="both"/>
        <w:rPr>
          <w:color w:val="000000"/>
          <w:sz w:val="24"/>
          <w:szCs w:val="24"/>
          <w:lang w:val="en-US"/>
        </w:rPr>
      </w:pPr>
      <w:proofErr w:type="spellStart"/>
      <w:r>
        <w:rPr>
          <w:color w:val="000000"/>
          <w:sz w:val="24"/>
          <w:szCs w:val="24"/>
          <w:lang w:val="en-US"/>
        </w:rPr>
        <w:t>Kedua</w:t>
      </w:r>
      <w:proofErr w:type="spellEnd"/>
      <w:r>
        <w:rPr>
          <w:color w:val="000000"/>
          <w:sz w:val="24"/>
          <w:szCs w:val="24"/>
          <w:lang w:val="en-US"/>
        </w:rPr>
        <w:t xml:space="preserve">, acara </w:t>
      </w:r>
      <w:proofErr w:type="spellStart"/>
      <w:r>
        <w:rPr>
          <w:color w:val="000000"/>
          <w:sz w:val="24"/>
          <w:szCs w:val="24"/>
          <w:lang w:val="en-US"/>
        </w:rPr>
        <w:t>pembukaan</w:t>
      </w:r>
      <w:proofErr w:type="spellEnd"/>
      <w:r>
        <w:rPr>
          <w:color w:val="000000"/>
          <w:sz w:val="24"/>
          <w:szCs w:val="24"/>
          <w:lang w:val="en-US"/>
        </w:rPr>
        <w:t xml:space="preserve">, </w:t>
      </w:r>
      <w:r w:rsidR="00703BD9">
        <w:rPr>
          <w:color w:val="000000"/>
          <w:sz w:val="24"/>
          <w:szCs w:val="24"/>
          <w:lang w:val="en-US"/>
        </w:rPr>
        <w:t>k</w:t>
      </w:r>
      <w:r>
        <w:rPr>
          <w:color w:val="000000"/>
          <w:sz w:val="24"/>
          <w:szCs w:val="24"/>
        </w:rPr>
        <w:t>egiatan PKM pada hari pertama diawali dengan acara pembukaan Tanggal 21 September 2022 mulai pukul 08.00 WIB, acara dibuka oleh pejabat PPIC yang diwakili dari Pus PPM. Pembukaan kegiatan PKM dihadiri oleh Semua Tim PKM prodi TBL, Kepala Sekolah SMKN 12 Bandung, staf dan tenaga penddidik, serta Taruna/i dari Prodi Teknik Bangunan dan Landasan (TBL).</w:t>
      </w:r>
      <w:r>
        <w:rPr>
          <w:color w:val="000000"/>
          <w:sz w:val="24"/>
          <w:szCs w:val="24"/>
          <w:lang w:val="en-US"/>
        </w:rPr>
        <w:t xml:space="preserve"> </w:t>
      </w:r>
      <w:r>
        <w:rPr>
          <w:color w:val="000000"/>
          <w:sz w:val="24"/>
          <w:szCs w:val="24"/>
        </w:rPr>
        <w:t>Kegiatan yang ada pada acara pembukaan adalah sambutan dari perwakilan pejabat PPIC, sambutan yang mewakilai tim PKM prodi TBL, dan sambutan dari Kepala Sekolah SMKN 12 Bandung.</w:t>
      </w:r>
      <w:r>
        <w:rPr>
          <w:color w:val="000000"/>
          <w:sz w:val="24"/>
          <w:szCs w:val="24"/>
          <w:lang w:val="en-US"/>
        </w:rPr>
        <w:t xml:space="preserve"> </w:t>
      </w:r>
      <w:proofErr w:type="spellStart"/>
      <w:proofErr w:type="gramStart"/>
      <w:r>
        <w:rPr>
          <w:color w:val="000000"/>
          <w:sz w:val="24"/>
          <w:szCs w:val="24"/>
          <w:lang w:val="en-US"/>
        </w:rPr>
        <w:t>Ketiga,pelaksanaan</w:t>
      </w:r>
      <w:proofErr w:type="spellEnd"/>
      <w:proofErr w:type="gramEnd"/>
      <w:r>
        <w:rPr>
          <w:color w:val="000000"/>
          <w:sz w:val="24"/>
          <w:szCs w:val="24"/>
          <w:lang w:val="en-US"/>
        </w:rPr>
        <w:t xml:space="preserve"> </w:t>
      </w:r>
      <w:proofErr w:type="spellStart"/>
      <w:r>
        <w:rPr>
          <w:color w:val="000000"/>
          <w:sz w:val="24"/>
          <w:szCs w:val="24"/>
          <w:lang w:val="en-US"/>
        </w:rPr>
        <w:t>kegiatan</w:t>
      </w:r>
      <w:proofErr w:type="spellEnd"/>
      <w:r>
        <w:rPr>
          <w:color w:val="000000"/>
          <w:sz w:val="24"/>
          <w:szCs w:val="24"/>
          <w:lang w:val="en-US"/>
        </w:rPr>
        <w:t xml:space="preserve"> </w:t>
      </w:r>
      <w:proofErr w:type="spellStart"/>
      <w:r>
        <w:rPr>
          <w:color w:val="000000"/>
          <w:sz w:val="24"/>
          <w:szCs w:val="24"/>
          <w:lang w:val="en-US"/>
        </w:rPr>
        <w:t>pengabdian</w:t>
      </w:r>
      <w:proofErr w:type="spellEnd"/>
      <w:r>
        <w:rPr>
          <w:color w:val="000000"/>
          <w:sz w:val="24"/>
          <w:szCs w:val="24"/>
          <w:lang w:val="en-US"/>
        </w:rPr>
        <w:t xml:space="preserve"> </w:t>
      </w:r>
      <w:proofErr w:type="spellStart"/>
      <w:r>
        <w:rPr>
          <w:color w:val="000000"/>
          <w:sz w:val="24"/>
          <w:szCs w:val="24"/>
          <w:lang w:val="en-US"/>
        </w:rPr>
        <w:t>kepada</w:t>
      </w:r>
      <w:proofErr w:type="spellEnd"/>
      <w:r>
        <w:rPr>
          <w:color w:val="000000"/>
          <w:sz w:val="24"/>
          <w:szCs w:val="24"/>
          <w:lang w:val="en-US"/>
        </w:rPr>
        <w:t xml:space="preserve"> </w:t>
      </w:r>
      <w:proofErr w:type="spellStart"/>
      <w:r>
        <w:rPr>
          <w:color w:val="000000"/>
          <w:sz w:val="24"/>
          <w:szCs w:val="24"/>
          <w:lang w:val="en-US"/>
        </w:rPr>
        <w:t>masyarakat</w:t>
      </w:r>
      <w:proofErr w:type="spellEnd"/>
      <w:r>
        <w:rPr>
          <w:color w:val="000000"/>
          <w:sz w:val="24"/>
          <w:szCs w:val="24"/>
          <w:lang w:val="en-US"/>
        </w:rPr>
        <w:t xml:space="preserve">. </w:t>
      </w:r>
      <w:r>
        <w:rPr>
          <w:color w:val="000000"/>
          <w:sz w:val="24"/>
          <w:szCs w:val="24"/>
        </w:rPr>
        <w:t>Setelah acara pembukaan, kegiatan PKM ini langsung dilanjutkan dengan melakukan survey kelas &amp; lab komputer yang digunakan sebagai tempat pembelajaran</w:t>
      </w:r>
      <w:r>
        <w:rPr>
          <w:color w:val="000000"/>
          <w:sz w:val="24"/>
          <w:szCs w:val="24"/>
          <w:lang w:val="en-US"/>
        </w:rPr>
        <w:t xml:space="preserve">. </w:t>
      </w:r>
      <w:r>
        <w:rPr>
          <w:color w:val="000000"/>
          <w:sz w:val="24"/>
          <w:szCs w:val="24"/>
        </w:rPr>
        <w:t>Pada hari kedua kegiatan PKM, dilaksanakan tutorial penggambaran sketsa 3D Tower ATC menggunakan aplikasi Auto Cad serta dilanjutkan penggabungan dan pemasangan Tower ATC menjadi maket</w:t>
      </w:r>
      <w:r>
        <w:rPr>
          <w:color w:val="000000"/>
          <w:sz w:val="24"/>
          <w:szCs w:val="24"/>
          <w:lang w:val="en-US"/>
        </w:rPr>
        <w:t xml:space="preserve">. </w:t>
      </w:r>
      <w:r>
        <w:rPr>
          <w:color w:val="000000"/>
          <w:sz w:val="24"/>
          <w:szCs w:val="24"/>
        </w:rPr>
        <w:t>Pada hari ketiga (Jumat, 23 September 2022), dilakukan acara penutupan yang dihadiri oleh seluruh tim PKM, Taruna/i Teknik Bangunan dan Landasan, dan Kepala Sekolah SMKN 12 Bandung beserta Staf dan tenaga pendidikan</w:t>
      </w:r>
      <w:r>
        <w:rPr>
          <w:color w:val="000000"/>
          <w:sz w:val="24"/>
          <w:szCs w:val="24"/>
          <w:lang w:val="en-US"/>
        </w:rPr>
        <w:t>.</w:t>
      </w:r>
    </w:p>
    <w:p w14:paraId="27AB5423" w14:textId="77777777" w:rsidR="00204749" w:rsidRDefault="00204749" w:rsidP="00204749">
      <w:pPr>
        <w:pBdr>
          <w:top w:val="nil"/>
          <w:left w:val="nil"/>
          <w:bottom w:val="nil"/>
          <w:right w:val="nil"/>
          <w:between w:val="nil"/>
        </w:pBdr>
        <w:spacing w:before="12" w:after="15"/>
        <w:ind w:right="152" w:firstLine="566"/>
        <w:jc w:val="both"/>
        <w:rPr>
          <w:color w:val="000000"/>
          <w:sz w:val="24"/>
          <w:szCs w:val="24"/>
          <w:lang w:val="en-US"/>
        </w:rPr>
      </w:pPr>
    </w:p>
    <w:p w14:paraId="72C79206" w14:textId="77777777" w:rsidR="00204749" w:rsidRDefault="00204749" w:rsidP="00204749">
      <w:pPr>
        <w:pStyle w:val="Heading1"/>
        <w:ind w:firstLine="0"/>
        <w:jc w:val="left"/>
      </w:pPr>
      <w:r>
        <w:t>Kesimpulan</w:t>
      </w:r>
    </w:p>
    <w:p w14:paraId="6D39E76D" w14:textId="77777777" w:rsidR="00204749" w:rsidRDefault="00204749" w:rsidP="00703BD9">
      <w:pPr>
        <w:pStyle w:val="Heading1"/>
        <w:ind w:right="179" w:firstLine="567"/>
        <w:rPr>
          <w:b w:val="0"/>
        </w:rPr>
      </w:pPr>
      <w:r>
        <w:rPr>
          <w:b w:val="0"/>
        </w:rPr>
        <w:t xml:space="preserve">Dengan adanya “Tutorial Sketsa 3D dan Pemasangan Komponen Maket ATC Tower” ini dapat menigkatkan </w:t>
      </w:r>
      <w:r>
        <w:rPr>
          <w:b w:val="0"/>
          <w:i/>
        </w:rPr>
        <w:t>soft skill</w:t>
      </w:r>
      <w:r>
        <w:rPr>
          <w:b w:val="0"/>
        </w:rPr>
        <w:t xml:space="preserve"> para siswa di bidang desain suatu  model dan pembuatan maket. Saat pelaksanaan kegiatan pengadian kepada masyarakat ditemukan masih banyak siswa yang belum sepenuhnya mengetahui tentang desain 3D menggunakan aplikasi Auto Cad. Hal ini disebabkan karena </w:t>
      </w:r>
      <w:r>
        <w:rPr>
          <w:b w:val="0"/>
          <w:i/>
        </w:rPr>
        <w:t>soft skill</w:t>
      </w:r>
      <w:r>
        <w:rPr>
          <w:b w:val="0"/>
        </w:rPr>
        <w:t xml:space="preserve"> para siswa kurang diasah, sehingga mereka kesulitan untuk mengulang materi yang telah didapatkan sebelumnya.</w:t>
      </w:r>
    </w:p>
    <w:p w14:paraId="34A3880E" w14:textId="77777777" w:rsidR="00204749" w:rsidRDefault="00204749" w:rsidP="00204749">
      <w:pPr>
        <w:pBdr>
          <w:top w:val="nil"/>
          <w:left w:val="nil"/>
          <w:bottom w:val="nil"/>
          <w:right w:val="nil"/>
          <w:between w:val="nil"/>
        </w:pBdr>
        <w:spacing w:before="12" w:after="15"/>
        <w:ind w:right="152" w:firstLine="566"/>
        <w:jc w:val="both"/>
        <w:rPr>
          <w:color w:val="000000"/>
          <w:sz w:val="24"/>
          <w:szCs w:val="24"/>
          <w:lang w:val="en-US"/>
        </w:rPr>
      </w:pPr>
    </w:p>
    <w:p w14:paraId="00A75143" w14:textId="77777777" w:rsidR="00204749" w:rsidRDefault="00204749" w:rsidP="00204749">
      <w:pPr>
        <w:pStyle w:val="Heading1"/>
        <w:spacing w:before="82"/>
        <w:ind w:firstLine="0"/>
      </w:pPr>
      <w:r>
        <w:t>Penghargaan/Ucapan terima kasih</w:t>
      </w:r>
    </w:p>
    <w:p w14:paraId="498AC462" w14:textId="3E33C9A2" w:rsidR="00703BD9" w:rsidRPr="00550410" w:rsidRDefault="00204749" w:rsidP="00550410">
      <w:pPr>
        <w:pBdr>
          <w:top w:val="nil"/>
          <w:left w:val="nil"/>
          <w:bottom w:val="nil"/>
          <w:right w:val="nil"/>
          <w:between w:val="nil"/>
        </w:pBdr>
        <w:ind w:left="153" w:right="147" w:firstLine="566"/>
        <w:jc w:val="both"/>
        <w:rPr>
          <w:color w:val="000000"/>
          <w:sz w:val="24"/>
          <w:szCs w:val="24"/>
        </w:rPr>
      </w:pPr>
      <w:r>
        <w:rPr>
          <w:color w:val="000000"/>
          <w:sz w:val="24"/>
          <w:szCs w:val="24"/>
        </w:rPr>
        <w:t>Puji dan syukur kami panjatkan kepada Tuhan Yang Maha Esa, karena atas berkat dan rahmatNya, kami dapat menyelesaikan Jurnal PKM yang berjudul “Tutorial Sketsa 3D Dan Pemasangan Komponen Maket ATC (</w:t>
      </w:r>
      <w:r>
        <w:rPr>
          <w:i/>
          <w:color w:val="000000"/>
          <w:sz w:val="24"/>
          <w:szCs w:val="24"/>
        </w:rPr>
        <w:t>Air Traffic Control</w:t>
      </w:r>
      <w:r>
        <w:rPr>
          <w:color w:val="000000"/>
          <w:sz w:val="24"/>
          <w:szCs w:val="24"/>
        </w:rPr>
        <w:t>) Tower Di SMK Negeri 12 Bandung”. Tidak luput juga ucapan terima kasih sebanyak-banyaknya dari kami, kepada pihak Surya Abdimas yang telah memberikan kami kesempatan untuk dapat mempublikasikan kegiatan PKM kami. Segala upaya telah dilakukan dalam penyusunan Jurnal PKM ini. Namun, kami menyadari akan kekurangan karena keterbatasan kemampuan dan pengetahuan kami.Oleh karena itu, kami mengharapkan kritik dan saran yang bersifat membangun guna memperbaiki kekurangan tersebut di masa yang akan datang. Kami berharap Jurnal PKM ini dapat bermanfaat bagi pembaca pada umumnya dan khususnya bagi kam</w:t>
      </w:r>
      <w:proofErr w:type="spellStart"/>
      <w:r w:rsidR="00714CE1">
        <w:rPr>
          <w:color w:val="000000"/>
          <w:sz w:val="24"/>
          <w:szCs w:val="24"/>
          <w:lang w:val="en-US"/>
        </w:rPr>
        <w:t>i</w:t>
      </w:r>
      <w:proofErr w:type="spellEnd"/>
      <w:r w:rsidR="00714CE1">
        <w:rPr>
          <w:color w:val="000000"/>
          <w:sz w:val="24"/>
          <w:szCs w:val="24"/>
          <w:lang w:val="en-US"/>
        </w:rPr>
        <w:t>.</w:t>
      </w:r>
    </w:p>
    <w:p w14:paraId="36374684" w14:textId="77777777" w:rsidR="00550410" w:rsidRDefault="00550410" w:rsidP="00550410">
      <w:pPr>
        <w:pBdr>
          <w:top w:val="nil"/>
          <w:left w:val="nil"/>
          <w:bottom w:val="nil"/>
          <w:right w:val="nil"/>
          <w:between w:val="nil"/>
        </w:pBdr>
        <w:ind w:right="145"/>
        <w:jc w:val="both"/>
        <w:rPr>
          <w:color w:val="000000"/>
          <w:sz w:val="24"/>
          <w:szCs w:val="24"/>
          <w:lang w:val="en-US"/>
        </w:rPr>
      </w:pPr>
    </w:p>
    <w:p w14:paraId="662285E2" w14:textId="77777777" w:rsidR="00550410" w:rsidRDefault="00550410" w:rsidP="00550410">
      <w:pPr>
        <w:pBdr>
          <w:top w:val="nil"/>
          <w:left w:val="nil"/>
          <w:bottom w:val="nil"/>
          <w:right w:val="nil"/>
          <w:between w:val="nil"/>
        </w:pBdr>
        <w:ind w:right="145"/>
        <w:jc w:val="both"/>
        <w:rPr>
          <w:color w:val="000000"/>
          <w:sz w:val="24"/>
          <w:szCs w:val="24"/>
          <w:lang w:val="en-US"/>
        </w:rPr>
      </w:pPr>
    </w:p>
    <w:p w14:paraId="57562C5E" w14:textId="77777777" w:rsidR="00550410" w:rsidRDefault="00550410" w:rsidP="00550410">
      <w:pPr>
        <w:pBdr>
          <w:top w:val="nil"/>
          <w:left w:val="nil"/>
          <w:bottom w:val="nil"/>
          <w:right w:val="nil"/>
          <w:between w:val="nil"/>
        </w:pBdr>
        <w:ind w:right="145"/>
        <w:jc w:val="both"/>
        <w:rPr>
          <w:color w:val="000000"/>
          <w:sz w:val="24"/>
          <w:szCs w:val="24"/>
          <w:lang w:val="en-US"/>
        </w:rPr>
      </w:pPr>
    </w:p>
    <w:p w14:paraId="7C688EBD" w14:textId="77777777" w:rsidR="00550410" w:rsidRDefault="00550410" w:rsidP="00550410">
      <w:pPr>
        <w:pBdr>
          <w:top w:val="nil"/>
          <w:left w:val="nil"/>
          <w:bottom w:val="nil"/>
          <w:right w:val="nil"/>
          <w:between w:val="nil"/>
        </w:pBdr>
        <w:ind w:right="145"/>
        <w:jc w:val="both"/>
        <w:rPr>
          <w:color w:val="000000"/>
          <w:sz w:val="24"/>
          <w:szCs w:val="24"/>
          <w:lang w:val="en-US"/>
        </w:rPr>
      </w:pPr>
    </w:p>
    <w:p w14:paraId="69D4B447" w14:textId="77777777" w:rsidR="00550410" w:rsidRPr="00714CE1" w:rsidRDefault="00550410" w:rsidP="00550410">
      <w:pPr>
        <w:pBdr>
          <w:top w:val="nil"/>
          <w:left w:val="nil"/>
          <w:bottom w:val="nil"/>
          <w:right w:val="nil"/>
          <w:between w:val="nil"/>
        </w:pBdr>
        <w:ind w:right="145"/>
        <w:jc w:val="both"/>
        <w:rPr>
          <w:color w:val="000000"/>
          <w:sz w:val="24"/>
          <w:szCs w:val="24"/>
          <w:lang w:val="en-US"/>
        </w:rPr>
      </w:pPr>
    </w:p>
    <w:p w14:paraId="7CD965C8" w14:textId="77777777" w:rsidR="00204749" w:rsidRDefault="00204749" w:rsidP="00204749">
      <w:pPr>
        <w:pStyle w:val="Heading1"/>
        <w:ind w:firstLine="0"/>
      </w:pPr>
      <w:r>
        <w:lastRenderedPageBreak/>
        <w:t>Daftar Pustaka</w:t>
      </w:r>
    </w:p>
    <w:p w14:paraId="7846A92F" w14:textId="77777777" w:rsidR="00550410" w:rsidRPr="00714CE1" w:rsidRDefault="00550410" w:rsidP="00550410">
      <w:pPr>
        <w:spacing w:line="254" w:lineRule="auto"/>
        <w:ind w:left="892" w:right="123" w:hanging="711"/>
        <w:jc w:val="both"/>
        <w:rPr>
          <w:sz w:val="24"/>
          <w:szCs w:val="24"/>
        </w:rPr>
      </w:pPr>
      <w:r>
        <w:rPr>
          <w:color w:val="333333"/>
          <w:sz w:val="24"/>
          <w:szCs w:val="24"/>
        </w:rPr>
        <w:t>Arisandi, D. (2016). Menyiapkan Adaptasi Teknologi Terkini Melalui Upaya Pemahaman Proses dan   Penyiapan   Sumberdaya   Manusia    (Studi    Kasus    3D    Printing-Rapid Prototyping). Prosiding SENIATI, 89-A.</w:t>
      </w:r>
    </w:p>
    <w:p w14:paraId="5BABB51A" w14:textId="77777777" w:rsidR="00550410" w:rsidRDefault="00550410" w:rsidP="00550410">
      <w:pPr>
        <w:spacing w:line="254" w:lineRule="auto"/>
        <w:ind w:left="892" w:right="128" w:hanging="711"/>
        <w:jc w:val="both"/>
        <w:rPr>
          <w:sz w:val="24"/>
          <w:szCs w:val="24"/>
        </w:rPr>
      </w:pPr>
      <w:r>
        <w:rPr>
          <w:color w:val="333333"/>
          <w:sz w:val="24"/>
          <w:szCs w:val="24"/>
        </w:rPr>
        <w:t>Arisikam, D., Purwadinata, A. H., &amp; Adzanto, A. N. R. (2022). Pengembangan Media Visual 3d Stasiun Heritage Menggunakan Aplikasi 3d Sketch Up 2019 Sebagai</w:t>
      </w:r>
    </w:p>
    <w:p w14:paraId="710C19CC" w14:textId="1A4BBCF4" w:rsidR="00550410" w:rsidRDefault="00550410" w:rsidP="00550410">
      <w:pPr>
        <w:spacing w:before="1" w:line="252" w:lineRule="auto"/>
        <w:ind w:left="892"/>
        <w:rPr>
          <w:color w:val="333333"/>
          <w:sz w:val="24"/>
          <w:szCs w:val="24"/>
          <w:lang w:val="en-US"/>
        </w:rPr>
      </w:pPr>
      <w:r>
        <w:rPr>
          <w:color w:val="333333"/>
          <w:sz w:val="24"/>
          <w:szCs w:val="24"/>
        </w:rPr>
        <w:t>Implementasi Bim Di Stasiun Daop 2 Bandung. Jurnal Ilmiah Teknologi Infomasi Terapan, 8(2)</w:t>
      </w:r>
      <w:r>
        <w:rPr>
          <w:color w:val="333333"/>
          <w:sz w:val="24"/>
          <w:szCs w:val="24"/>
          <w:lang w:val="en-US"/>
        </w:rPr>
        <w:t>.</w:t>
      </w:r>
    </w:p>
    <w:p w14:paraId="364F719A" w14:textId="647AF67A" w:rsidR="00550410" w:rsidRDefault="00550410" w:rsidP="00550410">
      <w:pPr>
        <w:spacing w:line="254" w:lineRule="auto"/>
        <w:ind w:left="892" w:right="132" w:hanging="711"/>
        <w:jc w:val="both"/>
        <w:rPr>
          <w:color w:val="333333"/>
          <w:sz w:val="24"/>
          <w:szCs w:val="24"/>
        </w:rPr>
      </w:pPr>
      <w:r>
        <w:rPr>
          <w:color w:val="333333"/>
          <w:sz w:val="24"/>
          <w:szCs w:val="24"/>
        </w:rPr>
        <w:t>Cheng, G. Z., Folch, E., Wilson, A., Brik, R., Garcia, N., Estepar, R. S. J., ... &amp; Majid, A. (2017). 3D printing and personalized airway stents. Pulmonary Therapy, 3(1), 59-66.</w:t>
      </w:r>
    </w:p>
    <w:p w14:paraId="21F1FE3F" w14:textId="77777777" w:rsidR="00550410" w:rsidRDefault="00550410" w:rsidP="00550410">
      <w:pPr>
        <w:spacing w:line="254" w:lineRule="auto"/>
        <w:ind w:left="892" w:right="125" w:hanging="711"/>
        <w:jc w:val="both"/>
        <w:rPr>
          <w:sz w:val="24"/>
          <w:szCs w:val="24"/>
        </w:rPr>
      </w:pPr>
      <w:r>
        <w:rPr>
          <w:color w:val="333333"/>
          <w:sz w:val="24"/>
          <w:szCs w:val="24"/>
        </w:rPr>
        <w:t>Faisal, R., Lulusi, L., &amp; Sanra, S. (2021). Perancangan Geometrik Jalan Antar Kota Menggunakan Autocad Civil 3d Student Version “Studi Kasus Jalan</w:t>
      </w:r>
    </w:p>
    <w:p w14:paraId="5150C067" w14:textId="0D82BDC5" w:rsidR="00550410" w:rsidRPr="00550410" w:rsidRDefault="00550410" w:rsidP="00550410">
      <w:pPr>
        <w:tabs>
          <w:tab w:val="left" w:pos="2187"/>
          <w:tab w:val="left" w:pos="3490"/>
          <w:tab w:val="left" w:pos="4990"/>
          <w:tab w:val="left" w:pos="6808"/>
          <w:tab w:val="left" w:pos="7602"/>
          <w:tab w:val="left" w:pos="8766"/>
          <w:tab w:val="left" w:pos="9452"/>
        </w:tabs>
        <w:spacing w:line="254" w:lineRule="auto"/>
        <w:ind w:left="892" w:right="128"/>
        <w:rPr>
          <w:sz w:val="24"/>
          <w:szCs w:val="24"/>
        </w:rPr>
      </w:pPr>
      <w:r>
        <w:rPr>
          <w:color w:val="333333"/>
          <w:sz w:val="24"/>
          <w:szCs w:val="24"/>
        </w:rPr>
        <w:t>Mandeh</w:t>
      </w:r>
      <w:r>
        <w:rPr>
          <w:color w:val="333333"/>
          <w:sz w:val="24"/>
          <w:szCs w:val="24"/>
        </w:rPr>
        <w:tab/>
        <w:t>Provinsi</w:t>
      </w:r>
      <w:r>
        <w:rPr>
          <w:color w:val="333333"/>
          <w:sz w:val="24"/>
          <w:szCs w:val="24"/>
        </w:rPr>
        <w:tab/>
        <w:t>Sumatera</w:t>
      </w:r>
      <w:r>
        <w:rPr>
          <w:color w:val="333333"/>
          <w:sz w:val="24"/>
          <w:szCs w:val="24"/>
        </w:rPr>
        <w:tab/>
        <w:t>Barat”. Jurnal</w:t>
      </w:r>
      <w:r>
        <w:rPr>
          <w:color w:val="333333"/>
          <w:sz w:val="24"/>
          <w:szCs w:val="24"/>
        </w:rPr>
        <w:tab/>
        <w:t>Arsip</w:t>
      </w:r>
      <w:r>
        <w:rPr>
          <w:color w:val="333333"/>
          <w:sz w:val="24"/>
          <w:szCs w:val="24"/>
        </w:rPr>
        <w:tab/>
        <w:t>Rekayasa</w:t>
      </w:r>
      <w:r>
        <w:rPr>
          <w:color w:val="333333"/>
          <w:sz w:val="24"/>
          <w:szCs w:val="24"/>
        </w:rPr>
        <w:tab/>
        <w:t>Sipil</w:t>
      </w:r>
      <w:r>
        <w:rPr>
          <w:color w:val="333333"/>
          <w:sz w:val="24"/>
          <w:szCs w:val="24"/>
        </w:rPr>
        <w:tab/>
        <w:t>dan Perencanaan, 4(3).</w:t>
      </w:r>
    </w:p>
    <w:p w14:paraId="3CF7C1F1" w14:textId="0FF44076" w:rsidR="00204749" w:rsidRDefault="00204749" w:rsidP="00714CE1">
      <w:pPr>
        <w:spacing w:line="254" w:lineRule="auto"/>
        <w:ind w:left="892" w:right="129" w:hanging="711"/>
        <w:jc w:val="both"/>
        <w:rPr>
          <w:color w:val="333333"/>
          <w:sz w:val="24"/>
          <w:szCs w:val="24"/>
        </w:rPr>
      </w:pPr>
      <w:r>
        <w:rPr>
          <w:color w:val="333333"/>
          <w:sz w:val="24"/>
          <w:szCs w:val="24"/>
        </w:rPr>
        <w:t>Fatra, O., &amp; Anam, K. (2021). Mahir Menggambar 3D dan Mengoperasikan Printer 3D dalam Waktu Lima Hari. Jurnal Pengabdian Kepada Masyarakat (JPKM) Langit Biru, 2, 19-30.</w:t>
      </w:r>
    </w:p>
    <w:p w14:paraId="035E93DD" w14:textId="6CA6021F" w:rsidR="00550410" w:rsidRDefault="00550410" w:rsidP="00550410">
      <w:pPr>
        <w:spacing w:line="254" w:lineRule="auto"/>
        <w:ind w:left="892" w:right="123" w:hanging="711"/>
        <w:jc w:val="both"/>
        <w:rPr>
          <w:color w:val="333333"/>
          <w:sz w:val="24"/>
          <w:szCs w:val="24"/>
        </w:rPr>
      </w:pPr>
      <w:r>
        <w:rPr>
          <w:color w:val="333333"/>
          <w:sz w:val="24"/>
          <w:szCs w:val="24"/>
        </w:rPr>
        <w:t>Hermita, R. (2015). Fungsi Maket Sebagai Media Visual Pada Karya Desain Interior. Jurnal Desain, Multimedia, dan Industri Kreatif PROPORSI Vol. 1 No. 1.</w:t>
      </w:r>
    </w:p>
    <w:p w14:paraId="3266A101" w14:textId="536743C0" w:rsidR="00550410" w:rsidRDefault="00550410" w:rsidP="00550410">
      <w:pPr>
        <w:spacing w:before="85" w:line="254" w:lineRule="auto"/>
        <w:ind w:left="900" w:right="122" w:hanging="720"/>
        <w:jc w:val="both"/>
        <w:rPr>
          <w:color w:val="333333"/>
          <w:sz w:val="24"/>
          <w:szCs w:val="24"/>
        </w:rPr>
      </w:pPr>
      <w:r>
        <w:rPr>
          <w:color w:val="333333"/>
          <w:sz w:val="24"/>
          <w:szCs w:val="24"/>
        </w:rPr>
        <w:t>Horvath, J. (2014). A brief history of 3D printing. In Mastering 3D Printing (pp. 3-10). Apress, Berkeley, CA.</w:t>
      </w:r>
    </w:p>
    <w:p w14:paraId="14F59789" w14:textId="552D6A0E" w:rsidR="00550410" w:rsidRPr="00550410" w:rsidRDefault="00550410" w:rsidP="00550410">
      <w:pPr>
        <w:spacing w:before="1" w:line="254" w:lineRule="auto"/>
        <w:ind w:left="892" w:right="124" w:hanging="711"/>
        <w:jc w:val="both"/>
        <w:rPr>
          <w:color w:val="000000"/>
          <w:sz w:val="24"/>
          <w:szCs w:val="24"/>
        </w:rPr>
      </w:pPr>
      <w:r>
        <w:rPr>
          <w:color w:val="333333"/>
          <w:sz w:val="24"/>
          <w:szCs w:val="24"/>
        </w:rPr>
        <w:t xml:space="preserve">Koch, Sergej, et al. (2018). 3D CAD Modeling of Deep Drawing Tools Based on A New Graphical Language, Germany. Journal: Computer-Aided Design and Applications 619-630. </w:t>
      </w:r>
      <w:hyperlink r:id="rId17">
        <w:r>
          <w:rPr>
            <w:color w:val="0000FF"/>
            <w:sz w:val="24"/>
            <w:szCs w:val="24"/>
            <w:u w:val="single"/>
          </w:rPr>
          <w:t>https://doi.org/10.1080/16864360.2018.1441228</w:t>
        </w:r>
      </w:hyperlink>
    </w:p>
    <w:p w14:paraId="251F4965" w14:textId="4B6F1209" w:rsidR="00550410" w:rsidRPr="00550410" w:rsidRDefault="00550410" w:rsidP="00550410">
      <w:pPr>
        <w:spacing w:line="254" w:lineRule="auto"/>
        <w:ind w:left="892" w:right="131" w:hanging="711"/>
        <w:jc w:val="both"/>
        <w:rPr>
          <w:sz w:val="24"/>
          <w:szCs w:val="24"/>
        </w:rPr>
      </w:pPr>
      <w:r>
        <w:rPr>
          <w:color w:val="333333"/>
          <w:sz w:val="24"/>
          <w:szCs w:val="24"/>
        </w:rPr>
        <w:t>Kostadinov, S., &amp; Vassilev, T. I. (2013). An Approach to Creating a Virtual 3D Model of a Medieval Town. Computer Science and Technologies, 1(1), 128-133.</w:t>
      </w:r>
    </w:p>
    <w:p w14:paraId="43913951" w14:textId="7483047C" w:rsidR="00550410" w:rsidRDefault="00550410" w:rsidP="00550410">
      <w:pPr>
        <w:spacing w:before="1" w:line="254" w:lineRule="auto"/>
        <w:ind w:left="892" w:right="126" w:hanging="711"/>
        <w:jc w:val="both"/>
        <w:rPr>
          <w:color w:val="333333"/>
          <w:sz w:val="24"/>
          <w:szCs w:val="24"/>
        </w:rPr>
      </w:pPr>
      <w:r>
        <w:rPr>
          <w:color w:val="333333"/>
          <w:sz w:val="24"/>
          <w:szCs w:val="24"/>
        </w:rPr>
        <w:t>Li, B., Lu, Y., Ghumman, A., Strylowski, B., Gutierrez, M., Sadiq, S., ... &amp; Bugerin, T. (2015, June). 3D sketch-based 3D model retrieval. In Proceedings of the 5th ACM on International Conference on Multimedia Retrieval (pp. 555-558).</w:t>
      </w:r>
    </w:p>
    <w:p w14:paraId="26A36A66" w14:textId="30ED0EEB" w:rsidR="00550410" w:rsidRPr="00550410" w:rsidRDefault="00550410" w:rsidP="00550410">
      <w:pPr>
        <w:spacing w:line="254" w:lineRule="auto"/>
        <w:ind w:left="892" w:right="125" w:hanging="711"/>
        <w:jc w:val="both"/>
        <w:rPr>
          <w:color w:val="333333"/>
          <w:sz w:val="24"/>
          <w:szCs w:val="24"/>
        </w:rPr>
      </w:pPr>
      <w:r>
        <w:rPr>
          <w:color w:val="333333"/>
          <w:sz w:val="24"/>
          <w:szCs w:val="24"/>
        </w:rPr>
        <w:t>Li, Y., Luo, X., Zheng, Y., Xu, P., &amp; Fu, H. (2017, October). SweepCanvas: Sketch-based 3D prototyping on an RGB-D image. In Proceedings of the 30th Annual ACM Symposium on User Interface Software and Technology (pp. 387-399).</w:t>
      </w:r>
    </w:p>
    <w:p w14:paraId="05F244C2" w14:textId="285996F5" w:rsidR="00204749" w:rsidRDefault="00204749" w:rsidP="00714CE1">
      <w:pPr>
        <w:spacing w:line="254" w:lineRule="auto"/>
        <w:ind w:left="892" w:right="126" w:hanging="711"/>
        <w:jc w:val="both"/>
        <w:rPr>
          <w:color w:val="333333"/>
          <w:sz w:val="24"/>
          <w:szCs w:val="24"/>
        </w:rPr>
      </w:pPr>
      <w:r>
        <w:rPr>
          <w:color w:val="333333"/>
          <w:sz w:val="24"/>
          <w:szCs w:val="24"/>
        </w:rPr>
        <w:t>Maloy, R., Kommers, S., Malinowski, A., &amp; LaRoche, I. (2017). 3D modeling and printing in history/social studies classrooms: Initial lessons and insights. Contemporary Issues in Technology and Teacher Education, 17(2), 229-249.</w:t>
      </w:r>
    </w:p>
    <w:p w14:paraId="5AEDB8B1" w14:textId="7DB33388" w:rsidR="00550410" w:rsidRPr="00550410" w:rsidRDefault="00550410" w:rsidP="00550410">
      <w:pPr>
        <w:spacing w:line="254" w:lineRule="auto"/>
        <w:ind w:left="892" w:right="127" w:hanging="711"/>
        <w:jc w:val="both"/>
        <w:rPr>
          <w:sz w:val="24"/>
          <w:szCs w:val="24"/>
        </w:rPr>
      </w:pPr>
      <w:r>
        <w:rPr>
          <w:color w:val="333333"/>
          <w:sz w:val="24"/>
          <w:szCs w:val="24"/>
        </w:rPr>
        <w:t>Molavi, J., &amp; Shapoorian, B. (2013). Implementing an interactive program of BIM applications for graduating students. In ICSDEC 2012: Developing the Frontier of Sustainable Design, Engineering, and Construction (pp. 1009-1016).</w:t>
      </w:r>
    </w:p>
    <w:p w14:paraId="7DC84576" w14:textId="196A1ACB" w:rsidR="00550410" w:rsidRDefault="00550410" w:rsidP="00550410">
      <w:pPr>
        <w:spacing w:line="254" w:lineRule="auto"/>
        <w:ind w:left="892" w:right="126" w:hanging="711"/>
        <w:jc w:val="both"/>
        <w:rPr>
          <w:color w:val="333333"/>
          <w:sz w:val="24"/>
          <w:szCs w:val="24"/>
        </w:rPr>
      </w:pPr>
      <w:r>
        <w:rPr>
          <w:color w:val="333333"/>
          <w:sz w:val="24"/>
          <w:szCs w:val="24"/>
        </w:rPr>
        <w:t>Motta, S., Montenegro, A., Gattass, M., &amp; Roehl, D. (2020). A 3D sketch-based formulation to model salt bodies from seismic data. Computers &amp; Geosciences, 142, 104457.</w:t>
      </w:r>
    </w:p>
    <w:p w14:paraId="6A088B8E" w14:textId="51E48066" w:rsidR="00550410" w:rsidRPr="00550410" w:rsidRDefault="00550410" w:rsidP="00550410">
      <w:pPr>
        <w:spacing w:before="1" w:line="252" w:lineRule="auto"/>
        <w:ind w:left="892" w:right="125" w:hanging="711"/>
        <w:jc w:val="both"/>
        <w:rPr>
          <w:sz w:val="24"/>
          <w:szCs w:val="24"/>
        </w:rPr>
      </w:pPr>
      <w:r>
        <w:rPr>
          <w:color w:val="333333"/>
          <w:sz w:val="24"/>
          <w:szCs w:val="24"/>
        </w:rPr>
        <w:t>Narti, S., Septihan, D. A., Syarif, M., Sitasi, C., &amp; Narti, N. (2019). Simulasi Sistem Kerja Bioseptic Tank Berbasis Dua Dimensi. Paradigma-Jurnal Komputer dan Informatika, 21(2), 253-260.</w:t>
      </w:r>
    </w:p>
    <w:p w14:paraId="3BA0978A" w14:textId="53E14B5C" w:rsidR="00204749" w:rsidRDefault="00204749" w:rsidP="00714CE1">
      <w:pPr>
        <w:spacing w:before="1" w:line="254" w:lineRule="auto"/>
        <w:ind w:left="892" w:right="129" w:hanging="711"/>
        <w:jc w:val="both"/>
        <w:rPr>
          <w:color w:val="333333"/>
          <w:sz w:val="24"/>
          <w:szCs w:val="24"/>
        </w:rPr>
      </w:pPr>
      <w:r>
        <w:rPr>
          <w:color w:val="333333"/>
          <w:sz w:val="24"/>
          <w:szCs w:val="24"/>
        </w:rPr>
        <w:t>Ningsih, D. H. (2005). Computer Aided Design / Computer Aided Manufactur [CAD/CAM]. Jurnal Teknologi Informasi DINAMIK Vol. X No.3.</w:t>
      </w:r>
    </w:p>
    <w:p w14:paraId="5C3B0BEB" w14:textId="5968614A" w:rsidR="00550410" w:rsidRDefault="00550410" w:rsidP="00550410">
      <w:pPr>
        <w:spacing w:before="1" w:line="254" w:lineRule="auto"/>
        <w:ind w:left="892" w:right="133" w:hanging="711"/>
        <w:jc w:val="both"/>
        <w:rPr>
          <w:color w:val="333333"/>
          <w:sz w:val="24"/>
          <w:szCs w:val="24"/>
        </w:rPr>
      </w:pPr>
      <w:r>
        <w:rPr>
          <w:color w:val="333333"/>
          <w:sz w:val="24"/>
          <w:szCs w:val="24"/>
        </w:rPr>
        <w:t>Pramono, A., &amp; Wiratama, F. D. M. (2019). Aplikasi Pengenalan Rumah Adat Indonesia Dengan Konsep 3D-Augmented Reality Berbasis Android.</w:t>
      </w:r>
    </w:p>
    <w:p w14:paraId="65A14B0C" w14:textId="74F5FA31" w:rsidR="00550410" w:rsidRPr="00714CE1" w:rsidRDefault="00550410" w:rsidP="00550410">
      <w:pPr>
        <w:spacing w:before="95" w:line="254" w:lineRule="auto"/>
        <w:ind w:left="892" w:right="124" w:hanging="711"/>
        <w:jc w:val="both"/>
        <w:rPr>
          <w:sz w:val="24"/>
          <w:szCs w:val="24"/>
        </w:rPr>
      </w:pPr>
      <w:r>
        <w:rPr>
          <w:color w:val="333333"/>
          <w:sz w:val="24"/>
          <w:szCs w:val="24"/>
        </w:rPr>
        <w:t>Ramadhan, Ali. (2016). Pelatihan Penggunaan Software Autocad Bentuk 3 Dimensi Sebagai Pelengkap Gambar Kerja, Jakarta. Jurnal Abdi Masyarakat, 6-18.</w:t>
      </w:r>
    </w:p>
    <w:p w14:paraId="7BCA874E" w14:textId="04439000" w:rsidR="00204749" w:rsidRPr="00714CE1" w:rsidRDefault="00204749" w:rsidP="00714CE1">
      <w:pPr>
        <w:spacing w:line="254" w:lineRule="auto"/>
        <w:ind w:left="892" w:right="127" w:hanging="711"/>
        <w:jc w:val="both"/>
        <w:rPr>
          <w:sz w:val="24"/>
          <w:szCs w:val="24"/>
        </w:rPr>
      </w:pPr>
      <w:r>
        <w:rPr>
          <w:color w:val="333333"/>
          <w:sz w:val="24"/>
          <w:szCs w:val="24"/>
        </w:rPr>
        <w:t xml:space="preserve">Rausch, D., Assenmacher, I., &amp; Kuhlen, T. W. (2010). 3D Sketch Recognition for Interaction in </w:t>
      </w:r>
      <w:r>
        <w:rPr>
          <w:color w:val="333333"/>
          <w:sz w:val="24"/>
          <w:szCs w:val="24"/>
        </w:rPr>
        <w:lastRenderedPageBreak/>
        <w:t>Virtual Environments. In VRIPHYS (pp. 115-124).</w:t>
      </w:r>
    </w:p>
    <w:p w14:paraId="3B1B73F1" w14:textId="11E27D69" w:rsidR="00204749" w:rsidRDefault="00204749" w:rsidP="00714CE1">
      <w:pPr>
        <w:spacing w:line="254" w:lineRule="auto"/>
        <w:ind w:left="892" w:right="124" w:hanging="711"/>
        <w:jc w:val="both"/>
        <w:rPr>
          <w:color w:val="333333"/>
          <w:sz w:val="24"/>
          <w:szCs w:val="24"/>
        </w:rPr>
      </w:pPr>
      <w:r>
        <w:rPr>
          <w:color w:val="333333"/>
          <w:sz w:val="24"/>
          <w:szCs w:val="24"/>
        </w:rPr>
        <w:t>Savini, A., &amp; Savini, G. G. (2015, August). A short history of 3D printing, a technological revolution just started. In 2015 ICOHTEC/IEEE international history of high-technologies and their socio-cultural contexts conference (HISTELCON) (pp. 1-8). IEEE.</w:t>
      </w:r>
    </w:p>
    <w:p w14:paraId="575315DD" w14:textId="77777777" w:rsidR="00550410" w:rsidRDefault="00550410" w:rsidP="00550410">
      <w:pPr>
        <w:spacing w:line="254" w:lineRule="auto"/>
        <w:ind w:left="892" w:right="132" w:hanging="711"/>
        <w:jc w:val="both"/>
        <w:rPr>
          <w:sz w:val="24"/>
          <w:szCs w:val="24"/>
        </w:rPr>
      </w:pPr>
      <w:r>
        <w:rPr>
          <w:color w:val="333333"/>
          <w:sz w:val="24"/>
          <w:szCs w:val="24"/>
        </w:rPr>
        <w:t>Senduk, N.  (2021).  Penerapan  Teknik  Penggambaran  Garis  Kontur  Menggunakan  Auto  Cad 3D. Jurnal Teknik Sipil Terapan, 3(2), 90-100.</w:t>
      </w:r>
    </w:p>
    <w:p w14:paraId="4E9C2563" w14:textId="111A7361" w:rsidR="00550410" w:rsidRPr="00714CE1" w:rsidRDefault="00550410" w:rsidP="00550410">
      <w:pPr>
        <w:spacing w:line="254" w:lineRule="auto"/>
        <w:ind w:left="892" w:right="126" w:hanging="711"/>
        <w:jc w:val="both"/>
        <w:rPr>
          <w:sz w:val="24"/>
          <w:szCs w:val="24"/>
        </w:rPr>
      </w:pPr>
      <w:r>
        <w:rPr>
          <w:color w:val="333333"/>
          <w:sz w:val="24"/>
          <w:szCs w:val="24"/>
        </w:rPr>
        <w:t>Setiawan, I., &amp; Topiq, S. (2021). Rancang Bangun Puzzle Rubik 3D Berbasis Android untuk Mengasah Motorik Siswa (SDN 244 Guruminda). eProsiding Teknik Informatika (PROTEKTIF), 2(2), 83-91.</w:t>
      </w:r>
    </w:p>
    <w:p w14:paraId="5C7473E7" w14:textId="2FBCECB2" w:rsidR="00204749" w:rsidRPr="00714CE1" w:rsidRDefault="00204749" w:rsidP="00714CE1">
      <w:pPr>
        <w:spacing w:line="254" w:lineRule="auto"/>
        <w:ind w:left="892" w:right="127" w:hanging="711"/>
        <w:jc w:val="both"/>
        <w:rPr>
          <w:sz w:val="24"/>
          <w:szCs w:val="24"/>
        </w:rPr>
      </w:pPr>
      <w:r>
        <w:rPr>
          <w:color w:val="333333"/>
          <w:sz w:val="24"/>
          <w:szCs w:val="24"/>
        </w:rPr>
        <w:t>Su, A., &amp; Al'Aref, S. J. (2018). History of 3D printing. In 3D Printing Applications in Cardiovascular Medicine (pp. 1-10). Academic Press.</w:t>
      </w:r>
    </w:p>
    <w:p w14:paraId="27B5ED5C" w14:textId="6C4B2CFC" w:rsidR="00204749" w:rsidRPr="00714CE1" w:rsidRDefault="00204749" w:rsidP="00714CE1">
      <w:pPr>
        <w:spacing w:line="254" w:lineRule="auto"/>
        <w:ind w:left="892" w:right="126" w:hanging="711"/>
        <w:jc w:val="both"/>
        <w:rPr>
          <w:sz w:val="24"/>
          <w:szCs w:val="24"/>
        </w:rPr>
      </w:pPr>
      <w:r>
        <w:rPr>
          <w:color w:val="333333"/>
          <w:sz w:val="24"/>
          <w:szCs w:val="24"/>
        </w:rPr>
        <w:t>Widyaningrum, V. T., Hendrawan, Y. F., &amp; Wahyuni, S. (2018). Menggambar Teknik dengan Teknologi 3 Dimensi  Bagi  Guru  dan  Siswa  SMKN  di  Bangkalan. Jurnal  Ilmiah Pangabdhi, 4(2).</w:t>
      </w:r>
    </w:p>
    <w:p w14:paraId="379295DA" w14:textId="1B09A155" w:rsidR="00204749" w:rsidRPr="00714CE1" w:rsidRDefault="00204749" w:rsidP="00714CE1">
      <w:pPr>
        <w:spacing w:line="254" w:lineRule="auto"/>
        <w:ind w:left="892" w:right="127" w:hanging="711"/>
        <w:jc w:val="both"/>
        <w:rPr>
          <w:sz w:val="24"/>
          <w:szCs w:val="24"/>
        </w:rPr>
      </w:pPr>
      <w:r>
        <w:rPr>
          <w:color w:val="333333"/>
          <w:sz w:val="24"/>
          <w:szCs w:val="24"/>
        </w:rPr>
        <w:t>Waluyohadi, W., Nadira, A., Luaili, N., Rizkiyah, N. A., &amp; Rosyadah, M. A. (2019). Peningkatan Kualitas Pembelajaran Menggambar Mahasiswa Desain Produk Industri Melalui Media Ajar Cetak Dan Digital. Jurnal Desain Idea: Jurnal Desain Produk Industri Institut Teknologi Sepuluh Nopember Surabaya, 18(2), 42-47.</w:t>
      </w:r>
    </w:p>
    <w:sectPr w:rsidR="00204749" w:rsidRPr="00714CE1">
      <w:pgSz w:w="11920" w:h="16850"/>
      <w:pgMar w:top="860" w:right="980" w:bottom="1480" w:left="980" w:header="377"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1BD0" w14:textId="77777777" w:rsidR="006A71BC" w:rsidRDefault="006A71BC">
      <w:r>
        <w:separator/>
      </w:r>
    </w:p>
  </w:endnote>
  <w:endnote w:type="continuationSeparator" w:id="0">
    <w:p w14:paraId="0E85E7CF" w14:textId="77777777" w:rsidR="006A71BC" w:rsidRDefault="006A7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76C0D" w14:textId="77777777" w:rsidR="006444BE" w:rsidRDefault="006444B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FC0A" w14:textId="1AD1EA24" w:rsidR="00550410" w:rsidRPr="000D00E2" w:rsidRDefault="00550410" w:rsidP="00550410">
    <w:pPr>
      <w:spacing w:before="11"/>
      <w:ind w:left="20"/>
      <w:rPr>
        <w:lang w:val="en-US"/>
      </w:rPr>
    </w:pPr>
    <w:r>
      <w:t>Darmabakti: Jurnal Inovasi Pengabdian dalam Penerbangan</w:t>
    </w:r>
    <w:r>
      <w:rPr>
        <w:spacing w:val="-53"/>
      </w:rPr>
      <w:t xml:space="preserve"> </w:t>
    </w:r>
    <w:r>
      <w:rPr>
        <w:spacing w:val="-53"/>
      </w:rPr>
      <w:br/>
    </w:r>
    <w:r>
      <w:t xml:space="preserve">Volume </w:t>
    </w:r>
    <w:r>
      <w:rPr>
        <w:lang w:val="en-US"/>
      </w:rPr>
      <w:t>3</w:t>
    </w:r>
    <w:r>
      <w:t>, Nomor</w:t>
    </w:r>
    <w:r>
      <w:rPr>
        <w:spacing w:val="-2"/>
      </w:rPr>
      <w:t xml:space="preserve"> </w:t>
    </w:r>
    <w:r>
      <w:rPr>
        <w:lang w:val="en-US"/>
      </w:rPr>
      <w:t>2</w:t>
    </w:r>
    <w:r>
      <w:t xml:space="preserve">, </w:t>
    </w:r>
    <w:proofErr w:type="spellStart"/>
    <w:r>
      <w:rPr>
        <w:lang w:val="en-US"/>
      </w:rPr>
      <w:t>Juni</w:t>
    </w:r>
    <w:proofErr w:type="spellEnd"/>
    <w:r>
      <w:t xml:space="preserve"> 202</w:t>
    </w:r>
    <w:r>
      <w:rPr>
        <w:lang w:val="en-US"/>
      </w:rPr>
      <w:t>3</w:t>
    </w:r>
  </w:p>
  <w:p w14:paraId="2B68E340" w14:textId="77777777" w:rsidR="006444BE" w:rsidRDefault="006A71BC">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60288" behindDoc="1" locked="0" layoutInCell="1" hidden="0" allowOverlap="1" wp14:anchorId="185B3F36" wp14:editId="7F94A9F8">
              <wp:simplePos x="0" y="0"/>
              <wp:positionH relativeFrom="column">
                <wp:posOffset>6210300</wp:posOffset>
              </wp:positionH>
              <wp:positionV relativeFrom="paragraph">
                <wp:posOffset>9728200</wp:posOffset>
              </wp:positionV>
              <wp:extent cx="226059" cy="190500"/>
              <wp:effectExtent l="0" t="0" r="0" b="0"/>
              <wp:wrapNone/>
              <wp:docPr id="10" name="Freeform: Shape 10"/>
              <wp:cNvGraphicFramePr/>
              <a:graphic xmlns:a="http://schemas.openxmlformats.org/drawingml/2006/main">
                <a:graphicData uri="http://schemas.microsoft.com/office/word/2010/wordprocessingShape">
                  <wps:wsp>
                    <wps:cNvSpPr/>
                    <wps:spPr>
                      <a:xfrm>
                        <a:off x="5860033" y="3689513"/>
                        <a:ext cx="216534" cy="180975"/>
                      </a:xfrm>
                      <a:custGeom>
                        <a:avLst/>
                        <a:gdLst/>
                        <a:ahLst/>
                        <a:cxnLst/>
                        <a:rect l="l" t="t" r="r" b="b"/>
                        <a:pathLst>
                          <a:path w="216534" h="180975" extrusionOk="0">
                            <a:moveTo>
                              <a:pt x="0" y="0"/>
                            </a:moveTo>
                            <a:lnTo>
                              <a:pt x="0" y="180975"/>
                            </a:lnTo>
                            <a:lnTo>
                              <a:pt x="216534" y="180975"/>
                            </a:lnTo>
                            <a:lnTo>
                              <a:pt x="216534" y="0"/>
                            </a:lnTo>
                            <a:close/>
                          </a:path>
                        </a:pathLst>
                      </a:custGeom>
                      <a:noFill/>
                      <a:ln>
                        <a:noFill/>
                      </a:ln>
                    </wps:spPr>
                    <wps:txbx>
                      <w:txbxContent>
                        <w:p w14:paraId="5C7506D5" w14:textId="77777777" w:rsidR="006444BE" w:rsidRDefault="006A71BC">
                          <w:pPr>
                            <w:spacing w:before="11"/>
                            <w:ind w:left="60" w:firstLine="60"/>
                            <w:textDirection w:val="btLr"/>
                          </w:pPr>
                          <w:r>
                            <w:rPr>
                              <w:color w:val="000000"/>
                            </w:rPr>
                            <w:t xml:space="preserve"> </w:t>
                          </w:r>
                          <w:r>
                            <w:rPr>
                              <w:color w:val="000000"/>
                            </w:rPr>
                            <w:t>PAGE 9</w:t>
                          </w:r>
                        </w:p>
                      </w:txbxContent>
                    </wps:txbx>
                    <wps:bodyPr spcFirstLastPara="1" wrap="square" lIns="88900" tIns="38100" rIns="88900" bIns="38100" anchor="t" anchorCtr="0">
                      <a:noAutofit/>
                    </wps:bodyPr>
                  </wps:wsp>
                </a:graphicData>
              </a:graphic>
            </wp:anchor>
          </w:drawing>
        </mc:Choice>
        <mc:Fallback xmlns:oel="http://schemas.microsoft.com/office/2019/extlst">
          <w:pict>
            <v:shape w14:anchorId="185B3F36" id="Freeform: Shape 10" o:spid="_x0000_s1027" style="position:absolute;margin-left:489pt;margin-top:766pt;width:17.8pt;height:1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216534,1809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" adj="-11796480,,5400" path="m,l,180975r216534,l216534,,,xe" filled="f" stroked="f">
              <v:stroke joinstyle="miter"/>
              <v:formulas/>
              <v:path arrowok="t" o:extrusionok="f" o:connecttype="custom" textboxrect="0,0,216534,180975"/>
              <v:textbox inset="7pt,3pt,7pt,3pt">
                <w:txbxContent>
                  <w:p w14:paraId="5C7506D5" w14:textId="77777777" w:rsidR="006444BE" w:rsidRDefault="00000000">
                    <w:pPr>
                      <w:spacing w:before="11"/>
                      <w:ind w:left="60" w:firstLine="60"/>
                      <w:textDirection w:val="btLr"/>
                    </w:pPr>
                    <w:r>
                      <w:rPr>
                        <w:color w:val="000000"/>
                      </w:rPr>
                      <w:t xml:space="preserve"> </w:t>
                    </w:r>
                    <w:r>
                      <w:rPr>
                        <w:color w:val="000000"/>
                      </w:rPr>
                      <w:t>PAGE 9</w:t>
                    </w:r>
                  </w:p>
                </w:txbxContent>
              </v:textbox>
            </v:shape>
          </w:pict>
        </mc:Fallback>
      </mc:AlternateContent>
    </w:r>
    <w:r>
      <w:rPr>
        <w:noProof/>
      </w:rPr>
      <mc:AlternateContent>
        <mc:Choice Requires="wps">
          <w:drawing>
            <wp:anchor distT="0" distB="0" distL="114300" distR="114300" simplePos="0" relativeHeight="251661312" behindDoc="1" locked="0" layoutInCell="1" hidden="0" allowOverlap="1" wp14:anchorId="05498782" wp14:editId="70E035CE">
              <wp:simplePos x="0" y="0"/>
              <wp:positionH relativeFrom="column">
                <wp:posOffset>190500</wp:posOffset>
              </wp:positionH>
              <wp:positionV relativeFrom="paragraph">
                <wp:posOffset>9728200</wp:posOffset>
              </wp:positionV>
              <wp:extent cx="3375659" cy="351790"/>
              <wp:effectExtent l="0" t="0" r="0" b="0"/>
              <wp:wrapNone/>
              <wp:docPr id="9" name="Freeform: Shape 9"/>
              <wp:cNvGraphicFramePr/>
              <a:graphic xmlns:a="http://schemas.openxmlformats.org/drawingml/2006/main">
                <a:graphicData uri="http://schemas.microsoft.com/office/word/2010/wordprocessingShape">
                  <wps:wsp>
                    <wps:cNvSpPr/>
                    <wps:spPr>
                      <a:xfrm>
                        <a:off x="4285233" y="3608868"/>
                        <a:ext cx="3366134" cy="342265"/>
                      </a:xfrm>
                      <a:custGeom>
                        <a:avLst/>
                        <a:gdLst/>
                        <a:ahLst/>
                        <a:cxnLst/>
                        <a:rect l="l" t="t" r="r" b="b"/>
                        <a:pathLst>
                          <a:path w="3366134" h="342265" extrusionOk="0">
                            <a:moveTo>
                              <a:pt x="0" y="0"/>
                            </a:moveTo>
                            <a:lnTo>
                              <a:pt x="0" y="342265"/>
                            </a:lnTo>
                            <a:lnTo>
                              <a:pt x="3366134" y="342265"/>
                            </a:lnTo>
                            <a:lnTo>
                              <a:pt x="3366134" y="0"/>
                            </a:lnTo>
                            <a:close/>
                          </a:path>
                        </a:pathLst>
                      </a:custGeom>
                      <a:noFill/>
                      <a:ln>
                        <a:noFill/>
                      </a:ln>
                    </wps:spPr>
                    <wps:txbx>
                      <w:txbxContent>
                        <w:p w14:paraId="1B58C9CE" w14:textId="77777777" w:rsidR="006444BE" w:rsidRDefault="006A71BC">
                          <w:pPr>
                            <w:spacing w:before="11"/>
                            <w:ind w:left="20" w:firstLine="20"/>
                            <w:textDirection w:val="btLr"/>
                          </w:pPr>
                          <w:r>
                            <w:rPr>
                              <w:color w:val="000000"/>
                            </w:rPr>
                            <w:t>Darmabakti: Jurnal Inovasi Pengabdian dalam Penerbangan Volume 2, Nomor 1, Desember 2021</w:t>
                          </w:r>
                        </w:p>
                      </w:txbxContent>
                    </wps:txbx>
                    <wps:bodyPr spcFirstLastPara="1" wrap="square" lIns="88900" tIns="38100" rIns="88900" bIns="38100" anchor="t" anchorCtr="0">
                      <a:noAutofit/>
                    </wps:bodyPr>
                  </wps:wsp>
                </a:graphicData>
              </a:graphic>
            </wp:anchor>
          </w:drawing>
        </mc:Choice>
        <mc:Fallback xmlns:oel="http://schemas.microsoft.com/office/2019/extlst">
          <w:pict>
            <v:shape w14:anchorId="05498782" id="Freeform: Shape 9" o:spid="_x0000_s1028" style="position:absolute;margin-left:15pt;margin-top:766pt;width:265.8pt;height:27.7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3366134,3422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" adj="-11796480,,5400" path="m,l,342265r3366134,l3366134,,,xe" filled="f" stroked="f">
              <v:stroke joinstyle="miter"/>
              <v:formulas/>
              <v:path arrowok="t" o:extrusionok="f" o:connecttype="custom" textboxrect="0,0,3366134,342265"/>
              <v:textbox inset="7pt,3pt,7pt,3pt">
                <w:txbxContent>
                  <w:p w14:paraId="1B58C9CE" w14:textId="77777777" w:rsidR="006444BE" w:rsidRDefault="00000000">
                    <w:pPr>
                      <w:spacing w:before="11"/>
                      <w:ind w:left="20" w:firstLine="20"/>
                      <w:textDirection w:val="btLr"/>
                    </w:pPr>
                    <w:r>
                      <w:rPr>
                        <w:color w:val="000000"/>
                      </w:rPr>
                      <w:t>Darmabakti: Jurnal Inovasi Pengabdian dalam Penerbangan Volume 2, Nomor 1, Desember 2021</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A3C1" w14:textId="77777777" w:rsidR="006444BE" w:rsidRDefault="006444B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DAC5" w14:textId="77777777" w:rsidR="006A71BC" w:rsidRDefault="006A71BC">
      <w:r>
        <w:separator/>
      </w:r>
    </w:p>
  </w:footnote>
  <w:footnote w:type="continuationSeparator" w:id="0">
    <w:p w14:paraId="12DDDB54" w14:textId="77777777" w:rsidR="006A71BC" w:rsidRDefault="006A71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D4B9" w14:textId="77777777" w:rsidR="006444BE" w:rsidRDefault="006444B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eading=h.gjdgxs" w:colFirst="0" w:colLast="0"/>
  <w:bookmarkEnd w:id="0"/>
  <w:p w14:paraId="04087C32" w14:textId="77777777" w:rsidR="006444BE" w:rsidRDefault="006A71BC">
    <w:pPr>
      <w:pBdr>
        <w:top w:val="nil"/>
        <w:left w:val="nil"/>
        <w:bottom w:val="nil"/>
        <w:right w:val="nil"/>
        <w:between w:val="nil"/>
      </w:pBdr>
      <w:spacing w:line="14" w:lineRule="auto"/>
      <w:rPr>
        <w:color w:val="000000"/>
        <w:sz w:val="20"/>
        <w:szCs w:val="20"/>
      </w:rPr>
    </w:pPr>
    <w:r>
      <w:rPr>
        <w:noProof/>
        <w:color w:val="000000"/>
        <w:sz w:val="24"/>
        <w:szCs w:val="24"/>
      </w:rPr>
      <mc:AlternateContent>
        <mc:Choice Requires="wps">
          <w:drawing>
            <wp:anchor distT="0" distB="0" distL="0" distR="0" simplePos="0" relativeHeight="251658240" behindDoc="1" locked="0" layoutInCell="1" hidden="0" allowOverlap="1" wp14:anchorId="5495E85C" wp14:editId="512B9B25">
              <wp:simplePos x="0" y="0"/>
              <wp:positionH relativeFrom="margin">
                <wp:align>left</wp:align>
              </wp:positionH>
              <wp:positionV relativeFrom="page">
                <wp:posOffset>219075</wp:posOffset>
              </wp:positionV>
              <wp:extent cx="6315075" cy="342265"/>
              <wp:effectExtent l="0" t="0" r="9525" b="635"/>
              <wp:wrapNone/>
              <wp:docPr id="8" name="Rectangle 8"/>
              <wp:cNvGraphicFramePr/>
              <a:graphic xmlns:a="http://schemas.openxmlformats.org/drawingml/2006/main">
                <a:graphicData uri="http://schemas.microsoft.com/office/word/2010/wordprocessingShape">
                  <wps:wsp>
                    <wps:cNvSpPr/>
                    <wps:spPr>
                      <a:xfrm>
                        <a:off x="0" y="0"/>
                        <a:ext cx="6315075" cy="342265"/>
                      </a:xfrm>
                      <a:prstGeom prst="rect">
                        <a:avLst/>
                      </a:prstGeom>
                      <a:noFill/>
                      <a:ln>
                        <a:noFill/>
                      </a:ln>
                    </wps:spPr>
                    <wps:txbx>
                      <w:txbxContent>
                        <w:p w14:paraId="7CA5253B" w14:textId="5C15CE33" w:rsidR="006444BE" w:rsidRPr="00714CE1" w:rsidRDefault="006A71BC" w:rsidP="00714CE1">
                          <w:pPr>
                            <w:spacing w:before="11"/>
                            <w:ind w:left="20" w:right="3" w:firstLine="20"/>
                            <w:textDirection w:val="btLr"/>
                            <w:rPr>
                              <w:bCs/>
                            </w:rPr>
                          </w:pPr>
                          <w:r w:rsidRPr="00714CE1">
                            <w:rPr>
                              <w:bCs/>
                              <w:i/>
                              <w:color w:val="000000"/>
                            </w:rPr>
                            <w:t xml:space="preserve">Tutorial </w:t>
                          </w:r>
                          <w:r w:rsidRPr="00714CE1">
                            <w:rPr>
                              <w:bCs/>
                              <w:i/>
                              <w:color w:val="000000"/>
                            </w:rPr>
                            <w:t>Sketsa 3D dan Pemasangan Komponen Maket</w:t>
                          </w:r>
                          <w:r w:rsidR="00714CE1" w:rsidRPr="00714CE1">
                            <w:rPr>
                              <w:bCs/>
                              <w:i/>
                              <w:color w:val="000000"/>
                              <w:lang w:val="en-US"/>
                            </w:rPr>
                            <w:t xml:space="preserve"> </w:t>
                          </w:r>
                          <w:r w:rsidRPr="00714CE1">
                            <w:rPr>
                              <w:bCs/>
                              <w:i/>
                              <w:color w:val="000000"/>
                            </w:rPr>
                            <w:t xml:space="preserve">ATC Tower </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5495E85C" id="Rectangle 8" o:spid="_x0000_s1026" style="position:absolute;margin-left:0;margin-top:17.25pt;width:497.25pt;height:26.95pt;z-index:-25165824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" filled="f" stroked="f">
              <v:textbox inset="0,0,0,0">
                <w:txbxContent>
                  <w:p w14:paraId="7CA5253B" w14:textId="5C15CE33" w:rsidR="006444BE" w:rsidRPr="00714CE1" w:rsidRDefault="00000000" w:rsidP="00714CE1">
                    <w:pPr>
                      <w:spacing w:before="11"/>
                      <w:ind w:left="20" w:right="3" w:firstLine="20"/>
                      <w:textDirection w:val="btLr"/>
                      <w:rPr>
                        <w:bCs/>
                      </w:rPr>
                    </w:pPr>
                    <w:r w:rsidRPr="00714CE1">
                      <w:rPr>
                        <w:bCs/>
                        <w:i/>
                        <w:color w:val="000000"/>
                      </w:rPr>
                      <w:t>Tutorial Sketsa 3D dan Pemasangan Komponen Maket</w:t>
                    </w:r>
                    <w:r w:rsidR="00714CE1" w:rsidRPr="00714CE1">
                      <w:rPr>
                        <w:bCs/>
                        <w:i/>
                        <w:color w:val="000000"/>
                        <w:lang w:val="en-US"/>
                      </w:rPr>
                      <w:t xml:space="preserve"> </w:t>
                    </w:r>
                    <w:r w:rsidRPr="00714CE1">
                      <w:rPr>
                        <w:bCs/>
                        <w:i/>
                        <w:color w:val="000000"/>
                      </w:rPr>
                      <w:t xml:space="preserve">ATC Tower </w:t>
                    </w:r>
                  </w:p>
                </w:txbxContent>
              </v:textbox>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C71D" w14:textId="77777777" w:rsidR="006444BE" w:rsidRDefault="006A71BC">
    <w:pPr>
      <w:pBdr>
        <w:top w:val="nil"/>
        <w:left w:val="nil"/>
        <w:bottom w:val="nil"/>
        <w:right w:val="nil"/>
        <w:between w:val="nil"/>
      </w:pBdr>
      <w:tabs>
        <w:tab w:val="center" w:pos="4680"/>
        <w:tab w:val="right" w:pos="9360"/>
      </w:tabs>
      <w:rPr>
        <w:color w:val="000000"/>
      </w:rPr>
    </w:pPr>
    <w:r>
      <w:rPr>
        <w:noProof/>
        <w:color w:val="000000"/>
      </w:rPr>
      <mc:AlternateContent>
        <mc:Choice Requires="wps">
          <w:drawing>
            <wp:anchor distT="0" distB="0" distL="0" distR="0" simplePos="0" relativeHeight="251659264" behindDoc="1" locked="0" layoutInCell="1" hidden="0" allowOverlap="1" wp14:anchorId="647D06C9" wp14:editId="2B7A3D0A">
              <wp:simplePos x="0" y="0"/>
              <wp:positionH relativeFrom="page">
                <wp:posOffset>712788</wp:posOffset>
              </wp:positionH>
              <wp:positionV relativeFrom="page">
                <wp:posOffset>221933</wp:posOffset>
              </wp:positionV>
              <wp:extent cx="3557270" cy="351790"/>
              <wp:effectExtent l="0" t="0" r="0" b="0"/>
              <wp:wrapNone/>
              <wp:docPr id="14" name="Rectangle 14"/>
              <wp:cNvGraphicFramePr/>
              <a:graphic xmlns:a="http://schemas.openxmlformats.org/drawingml/2006/main">
                <a:graphicData uri="http://schemas.microsoft.com/office/word/2010/wordprocessingShape">
                  <wps:wsp>
                    <wps:cNvSpPr/>
                    <wps:spPr>
                      <a:xfrm>
                        <a:off x="3572128" y="3608868"/>
                        <a:ext cx="3547745" cy="342265"/>
                      </a:xfrm>
                      <a:prstGeom prst="rect">
                        <a:avLst/>
                      </a:prstGeom>
                      <a:noFill/>
                      <a:ln>
                        <a:noFill/>
                      </a:ln>
                    </wps:spPr>
                    <wps:txbx>
                      <w:txbxContent>
                        <w:p w14:paraId="144CEEB9" w14:textId="77777777" w:rsidR="006444BE" w:rsidRDefault="006A71BC">
                          <w:pPr>
                            <w:spacing w:before="11"/>
                            <w:ind w:left="20" w:right="3" w:firstLine="20"/>
                            <w:textDirection w:val="btLr"/>
                          </w:pPr>
                          <w:r>
                            <w:rPr>
                              <w:b/>
                              <w:i/>
                              <w:color w:val="000000"/>
                            </w:rPr>
                            <w:t xml:space="preserve">Tutorial </w:t>
                          </w:r>
                          <w:r>
                            <w:rPr>
                              <w:b/>
                              <w:i/>
                              <w:color w:val="000000"/>
                            </w:rPr>
                            <w:t xml:space="preserve">Sketsa 3D dan Pemasangan Komponen Maket </w:t>
                          </w:r>
                        </w:p>
                        <w:p w14:paraId="666EFA48" w14:textId="77777777" w:rsidR="006444BE" w:rsidRDefault="006A71BC">
                          <w:pPr>
                            <w:spacing w:before="11"/>
                            <w:ind w:left="20" w:right="3" w:firstLine="20"/>
                            <w:textDirection w:val="btLr"/>
                          </w:pPr>
                          <w:r>
                            <w:rPr>
                              <w:b/>
                              <w:i/>
                              <w:color w:val="000000"/>
                            </w:rPr>
                            <w:t>ATC Tower di SMK Negeri 12 Bandung</w:t>
                          </w:r>
                        </w:p>
                      </w:txbxContent>
                    </wps:txbx>
                    <wps:bodyPr spcFirstLastPara="1" wrap="square" lIns="0" tIns="0" rIns="0" bIns="0" anchor="t" anchorCtr="0">
                      <a:noAutofit/>
                    </wps:bodyPr>
                  </wps:wsp>
                </a:graphicData>
              </a:graphic>
            </wp:anchor>
          </w:drawing>
        </mc:Choice>
        <mc:Fallback xmlns:oel="http://schemas.microsoft.com/office/2019/extlst">
          <w:pict>
            <v:rect w14:anchorId="647D06C9" id="Rectangle 14" o:spid="_x0000_s1029" style="position:absolute;margin-left:56.15pt;margin-top:17.5pt;width:280.1pt;height:27.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" filled="f" stroked="f">
              <v:textbox inset="0,0,0,0">
                <w:txbxContent>
                  <w:p w14:paraId="144CEEB9" w14:textId="77777777" w:rsidR="006444BE" w:rsidRDefault="00000000">
                    <w:pPr>
                      <w:spacing w:before="11"/>
                      <w:ind w:left="20" w:right="3" w:firstLine="20"/>
                      <w:textDirection w:val="btLr"/>
                    </w:pPr>
                    <w:r>
                      <w:rPr>
                        <w:b/>
                        <w:i/>
                        <w:color w:val="000000"/>
                      </w:rPr>
                      <w:t xml:space="preserve">Tutorial Sketsa 3D dan Pemasangan Komponen Maket </w:t>
                    </w:r>
                  </w:p>
                  <w:p w14:paraId="666EFA48" w14:textId="77777777" w:rsidR="006444BE" w:rsidRDefault="00000000">
                    <w:pPr>
                      <w:spacing w:before="11"/>
                      <w:ind w:left="20" w:right="3" w:firstLine="20"/>
                      <w:textDirection w:val="btLr"/>
                    </w:pPr>
                    <w:r>
                      <w:rPr>
                        <w:b/>
                        <w:i/>
                        <w:color w:val="000000"/>
                      </w:rPr>
                      <w:t>ATC Tower di SMK Negeri 12 Bandung</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A6F50"/>
    <w:multiLevelType w:val="multilevel"/>
    <w:tmpl w:val="2AE4E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206F08"/>
    <w:multiLevelType w:val="multilevel"/>
    <w:tmpl w:val="96166D82"/>
    <w:lvl w:ilvl="0">
      <w:start w:val="1"/>
      <w:numFmt w:val="decimal"/>
      <w:lvlText w:val="%1."/>
      <w:lvlJc w:val="left"/>
      <w:pPr>
        <w:ind w:left="467" w:hanging="360"/>
      </w:pPr>
      <w:rPr>
        <w:rFonts w:ascii="Times New Roman" w:eastAsia="Times New Roman" w:hAnsi="Times New Roman" w:cs="Times New Roman"/>
        <w:b/>
        <w:sz w:val="24"/>
        <w:szCs w:val="24"/>
      </w:rPr>
    </w:lvl>
    <w:lvl w:ilvl="1">
      <w:start w:val="1"/>
      <w:numFmt w:val="decimal"/>
      <w:lvlText w:val="%2."/>
      <w:lvlJc w:val="left"/>
      <w:pPr>
        <w:ind w:left="1173" w:hanging="425"/>
      </w:pPr>
      <w:rPr>
        <w:rFonts w:ascii="Times New Roman" w:eastAsia="Times New Roman" w:hAnsi="Times New Roman" w:cs="Times New Roman"/>
        <w:b/>
        <w:sz w:val="22"/>
        <w:szCs w:val="22"/>
      </w:rPr>
    </w:lvl>
    <w:lvl w:ilvl="2">
      <w:start w:val="1"/>
      <w:numFmt w:val="lowerLetter"/>
      <w:lvlText w:val="%3."/>
      <w:lvlJc w:val="left"/>
      <w:pPr>
        <w:ind w:left="1600" w:hanging="428"/>
      </w:pPr>
      <w:rPr>
        <w:rFonts w:ascii="Times New Roman" w:eastAsia="Times New Roman" w:hAnsi="Times New Roman" w:cs="Times New Roman"/>
        <w:b/>
        <w:sz w:val="24"/>
        <w:szCs w:val="24"/>
      </w:rPr>
    </w:lvl>
    <w:lvl w:ilvl="3">
      <w:start w:val="1"/>
      <w:numFmt w:val="decimal"/>
      <w:lvlText w:val="%4)"/>
      <w:lvlJc w:val="left"/>
      <w:pPr>
        <w:ind w:left="2166" w:hanging="360"/>
      </w:pPr>
      <w:rPr>
        <w:rFonts w:ascii="Times New Roman" w:eastAsia="Times New Roman" w:hAnsi="Times New Roman" w:cs="Times New Roman"/>
        <w:sz w:val="24"/>
        <w:szCs w:val="24"/>
      </w:rPr>
    </w:lvl>
    <w:lvl w:ilvl="4">
      <w:numFmt w:val="bullet"/>
      <w:lvlText w:val="•"/>
      <w:lvlJc w:val="left"/>
      <w:pPr>
        <w:ind w:left="3273" w:hanging="360"/>
      </w:pPr>
    </w:lvl>
    <w:lvl w:ilvl="5">
      <w:numFmt w:val="bullet"/>
      <w:lvlText w:val="•"/>
      <w:lvlJc w:val="left"/>
      <w:pPr>
        <w:ind w:left="4386" w:hanging="360"/>
      </w:pPr>
    </w:lvl>
    <w:lvl w:ilvl="6">
      <w:numFmt w:val="bullet"/>
      <w:lvlText w:val="•"/>
      <w:lvlJc w:val="left"/>
      <w:pPr>
        <w:ind w:left="5499" w:hanging="360"/>
      </w:pPr>
    </w:lvl>
    <w:lvl w:ilvl="7">
      <w:numFmt w:val="bullet"/>
      <w:lvlText w:val="•"/>
      <w:lvlJc w:val="left"/>
      <w:pPr>
        <w:ind w:left="6612" w:hanging="360"/>
      </w:pPr>
    </w:lvl>
    <w:lvl w:ilvl="8">
      <w:numFmt w:val="bullet"/>
      <w:lvlText w:val="•"/>
      <w:lvlJc w:val="left"/>
      <w:pPr>
        <w:ind w:left="7725" w:hanging="360"/>
      </w:pPr>
    </w:lvl>
  </w:abstractNum>
  <w:abstractNum w:abstractNumId="2" w15:restartNumberingAfterBreak="0">
    <w:nsid w:val="7C910855"/>
    <w:multiLevelType w:val="multilevel"/>
    <w:tmpl w:val="A5068188"/>
    <w:lvl w:ilvl="0">
      <w:start w:val="1"/>
      <w:numFmt w:val="decimal"/>
      <w:lvlText w:val="%1."/>
      <w:lvlJc w:val="left"/>
      <w:pPr>
        <w:ind w:left="1173" w:hanging="360"/>
      </w:pPr>
      <w:rPr>
        <w:rFonts w:ascii="Times New Roman" w:eastAsia="Times New Roman" w:hAnsi="Times New Roman" w:cs="Times New Roman"/>
        <w:sz w:val="24"/>
        <w:szCs w:val="24"/>
      </w:rPr>
    </w:lvl>
    <w:lvl w:ilvl="1">
      <w:numFmt w:val="bullet"/>
      <w:lvlText w:val="•"/>
      <w:lvlJc w:val="left"/>
      <w:pPr>
        <w:ind w:left="2057" w:hanging="360"/>
      </w:pPr>
    </w:lvl>
    <w:lvl w:ilvl="2">
      <w:numFmt w:val="bullet"/>
      <w:lvlText w:val="•"/>
      <w:lvlJc w:val="left"/>
      <w:pPr>
        <w:ind w:left="2934" w:hanging="360"/>
      </w:pPr>
    </w:lvl>
    <w:lvl w:ilvl="3">
      <w:numFmt w:val="bullet"/>
      <w:lvlText w:val="•"/>
      <w:lvlJc w:val="left"/>
      <w:pPr>
        <w:ind w:left="3811" w:hanging="360"/>
      </w:pPr>
    </w:lvl>
    <w:lvl w:ilvl="4">
      <w:numFmt w:val="bullet"/>
      <w:lvlText w:val="•"/>
      <w:lvlJc w:val="left"/>
      <w:pPr>
        <w:ind w:left="4688" w:hanging="360"/>
      </w:pPr>
    </w:lvl>
    <w:lvl w:ilvl="5">
      <w:numFmt w:val="bullet"/>
      <w:lvlText w:val="•"/>
      <w:lvlJc w:val="left"/>
      <w:pPr>
        <w:ind w:left="5565" w:hanging="360"/>
      </w:pPr>
    </w:lvl>
    <w:lvl w:ilvl="6">
      <w:numFmt w:val="bullet"/>
      <w:lvlText w:val="•"/>
      <w:lvlJc w:val="left"/>
      <w:pPr>
        <w:ind w:left="6442" w:hanging="360"/>
      </w:pPr>
    </w:lvl>
    <w:lvl w:ilvl="7">
      <w:numFmt w:val="bullet"/>
      <w:lvlText w:val="•"/>
      <w:lvlJc w:val="left"/>
      <w:pPr>
        <w:ind w:left="7319" w:hanging="360"/>
      </w:pPr>
    </w:lvl>
    <w:lvl w:ilvl="8">
      <w:numFmt w:val="bullet"/>
      <w:lvlText w:val="•"/>
      <w:lvlJc w:val="left"/>
      <w:pPr>
        <w:ind w:left="8196"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MzNLA0sbA0tTBU0lEKTi0uzszPAykwrAUAzsjwUywAAAA="/>
  </w:docVars>
  <w:rsids>
    <w:rsidRoot w:val="006444BE"/>
    <w:rsid w:val="00017B86"/>
    <w:rsid w:val="000B1417"/>
    <w:rsid w:val="001C5329"/>
    <w:rsid w:val="0020015A"/>
    <w:rsid w:val="00204749"/>
    <w:rsid w:val="002826D6"/>
    <w:rsid w:val="002C2352"/>
    <w:rsid w:val="004014A5"/>
    <w:rsid w:val="00404820"/>
    <w:rsid w:val="004B0A73"/>
    <w:rsid w:val="00541038"/>
    <w:rsid w:val="00550410"/>
    <w:rsid w:val="005A5D43"/>
    <w:rsid w:val="006444BE"/>
    <w:rsid w:val="006701F0"/>
    <w:rsid w:val="006A71BC"/>
    <w:rsid w:val="00703BD9"/>
    <w:rsid w:val="00714CE1"/>
    <w:rsid w:val="008A28F3"/>
    <w:rsid w:val="009725C6"/>
    <w:rsid w:val="009B3544"/>
    <w:rsid w:val="00AB1836"/>
    <w:rsid w:val="00AB3E2D"/>
    <w:rsid w:val="00AC50AB"/>
    <w:rsid w:val="00AE0120"/>
    <w:rsid w:val="00B2614B"/>
    <w:rsid w:val="00BA4820"/>
    <w:rsid w:val="00D85E26"/>
    <w:rsid w:val="00DF7AB8"/>
    <w:rsid w:val="00E160F4"/>
    <w:rsid w:val="00E360DE"/>
    <w:rsid w:val="00E82CAD"/>
    <w:rsid w:val="00E867B2"/>
    <w:rsid w:val="00F05E18"/>
    <w:rsid w:val="00F36023"/>
    <w:rsid w:val="00FE3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0BEDF"/>
  <w15:docId w15:val="{D4CDF440-D606-4AB1-BE05-4F2F287B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53" w:hanging="428"/>
      <w:jc w:val="both"/>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
      <w:ind w:left="1641" w:right="1312" w:hanging="317"/>
    </w:pPr>
    <w:rPr>
      <w:b/>
      <w:bCs/>
      <w:sz w:val="28"/>
      <w:szCs w:val="28"/>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66"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6F9F"/>
    <w:pPr>
      <w:tabs>
        <w:tab w:val="center" w:pos="4680"/>
        <w:tab w:val="right" w:pos="9360"/>
      </w:tabs>
    </w:pPr>
  </w:style>
  <w:style w:type="character" w:customStyle="1" w:styleId="HeaderChar">
    <w:name w:val="Header Char"/>
    <w:basedOn w:val="DefaultParagraphFont"/>
    <w:link w:val="Header"/>
    <w:uiPriority w:val="99"/>
    <w:rsid w:val="00926F9F"/>
    <w:rPr>
      <w:rFonts w:ascii="Times New Roman" w:eastAsia="Times New Roman" w:hAnsi="Times New Roman" w:cs="Times New Roman"/>
      <w:lang w:val="id"/>
    </w:rPr>
  </w:style>
  <w:style w:type="paragraph" w:styleId="Footer">
    <w:name w:val="footer"/>
    <w:basedOn w:val="Normal"/>
    <w:link w:val="FooterChar"/>
    <w:uiPriority w:val="99"/>
    <w:unhideWhenUsed/>
    <w:rsid w:val="00926F9F"/>
    <w:pPr>
      <w:tabs>
        <w:tab w:val="center" w:pos="4680"/>
        <w:tab w:val="right" w:pos="9360"/>
      </w:tabs>
    </w:pPr>
  </w:style>
  <w:style w:type="character" w:customStyle="1" w:styleId="FooterChar">
    <w:name w:val="Footer Char"/>
    <w:basedOn w:val="DefaultParagraphFont"/>
    <w:link w:val="Footer"/>
    <w:uiPriority w:val="99"/>
    <w:rsid w:val="00926F9F"/>
    <w:rPr>
      <w:rFonts w:ascii="Times New Roman" w:eastAsia="Times New Roman" w:hAnsi="Times New Roman" w:cs="Times New Roman"/>
      <w:lang w:val="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B3544"/>
    <w:rPr>
      <w:sz w:val="16"/>
      <w:szCs w:val="16"/>
    </w:rPr>
  </w:style>
  <w:style w:type="paragraph" w:styleId="CommentText">
    <w:name w:val="annotation text"/>
    <w:basedOn w:val="Normal"/>
    <w:link w:val="CommentTextChar"/>
    <w:uiPriority w:val="99"/>
    <w:semiHidden/>
    <w:unhideWhenUsed/>
    <w:rsid w:val="009B3544"/>
    <w:rPr>
      <w:sz w:val="20"/>
      <w:szCs w:val="20"/>
    </w:rPr>
  </w:style>
  <w:style w:type="character" w:customStyle="1" w:styleId="CommentTextChar">
    <w:name w:val="Comment Text Char"/>
    <w:basedOn w:val="DefaultParagraphFont"/>
    <w:link w:val="CommentText"/>
    <w:uiPriority w:val="99"/>
    <w:semiHidden/>
    <w:rsid w:val="009B3544"/>
    <w:rPr>
      <w:sz w:val="20"/>
      <w:szCs w:val="20"/>
    </w:rPr>
  </w:style>
  <w:style w:type="paragraph" w:styleId="CommentSubject">
    <w:name w:val="annotation subject"/>
    <w:basedOn w:val="CommentText"/>
    <w:next w:val="CommentText"/>
    <w:link w:val="CommentSubjectChar"/>
    <w:uiPriority w:val="99"/>
    <w:semiHidden/>
    <w:unhideWhenUsed/>
    <w:rsid w:val="009B3544"/>
    <w:rPr>
      <w:b/>
      <w:bCs/>
    </w:rPr>
  </w:style>
  <w:style w:type="character" w:customStyle="1" w:styleId="CommentSubjectChar">
    <w:name w:val="Comment Subject Char"/>
    <w:basedOn w:val="CommentTextChar"/>
    <w:link w:val="CommentSubject"/>
    <w:uiPriority w:val="99"/>
    <w:semiHidden/>
    <w:rsid w:val="009B3544"/>
    <w:rPr>
      <w:b/>
      <w:bCs/>
      <w:sz w:val="20"/>
      <w:szCs w:val="20"/>
    </w:rPr>
  </w:style>
  <w:style w:type="paragraph" w:customStyle="1" w:styleId="show">
    <w:name w:val="show"/>
    <w:basedOn w:val="Normal"/>
    <w:rsid w:val="00BA4820"/>
    <w:pPr>
      <w:widowControl/>
      <w:spacing w:before="100" w:beforeAutospacing="1" w:after="100" w:afterAutospacing="1"/>
    </w:pPr>
    <w:rPr>
      <w:sz w:val="24"/>
      <w:szCs w:val="24"/>
      <w:lang w:val="en-ID"/>
    </w:rPr>
  </w:style>
  <w:style w:type="character" w:styleId="Strong">
    <w:name w:val="Strong"/>
    <w:basedOn w:val="DefaultParagraphFont"/>
    <w:uiPriority w:val="22"/>
    <w:qFormat/>
    <w:rsid w:val="00BA4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757194">
      <w:bodyDiv w:val="1"/>
      <w:marLeft w:val="0"/>
      <w:marRight w:val="0"/>
      <w:marTop w:val="0"/>
      <w:marBottom w:val="0"/>
      <w:divBdr>
        <w:top w:val="none" w:sz="0" w:space="0" w:color="auto"/>
        <w:left w:val="none" w:sz="0" w:space="0" w:color="auto"/>
        <w:bottom w:val="none" w:sz="0" w:space="0" w:color="auto"/>
        <w:right w:val="none" w:sz="0" w:space="0" w:color="auto"/>
      </w:divBdr>
    </w:div>
    <w:div w:id="487554360">
      <w:bodyDiv w:val="1"/>
      <w:marLeft w:val="0"/>
      <w:marRight w:val="0"/>
      <w:marTop w:val="0"/>
      <w:marBottom w:val="0"/>
      <w:divBdr>
        <w:top w:val="none" w:sz="0" w:space="0" w:color="auto"/>
        <w:left w:val="none" w:sz="0" w:space="0" w:color="auto"/>
        <w:bottom w:val="none" w:sz="0" w:space="0" w:color="auto"/>
        <w:right w:val="none" w:sz="0" w:space="0" w:color="auto"/>
      </w:divBdr>
    </w:div>
    <w:div w:id="559629849">
      <w:bodyDiv w:val="1"/>
      <w:marLeft w:val="0"/>
      <w:marRight w:val="0"/>
      <w:marTop w:val="0"/>
      <w:marBottom w:val="0"/>
      <w:divBdr>
        <w:top w:val="none" w:sz="0" w:space="0" w:color="auto"/>
        <w:left w:val="none" w:sz="0" w:space="0" w:color="auto"/>
        <w:bottom w:val="none" w:sz="0" w:space="0" w:color="auto"/>
        <w:right w:val="none" w:sz="0" w:space="0" w:color="auto"/>
      </w:divBdr>
    </w:div>
    <w:div w:id="2003310753">
      <w:bodyDiv w:val="1"/>
      <w:marLeft w:val="0"/>
      <w:marRight w:val="0"/>
      <w:marTop w:val="0"/>
      <w:marBottom w:val="0"/>
      <w:divBdr>
        <w:top w:val="none" w:sz="0" w:space="0" w:color="auto"/>
        <w:left w:val="none" w:sz="0" w:space="0" w:color="auto"/>
        <w:bottom w:val="none" w:sz="0" w:space="0" w:color="auto"/>
        <w:right w:val="none" w:sz="0" w:space="0" w:color="auto"/>
      </w:divBdr>
    </w:div>
    <w:div w:id="2025934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doi.org/10.1080/16864360.2018.1441228" TargetMode="Externa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se.lamtiar@yahoo.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zCepoh3WStYDhCLq/gAxHeOvew==">CgMxLjAyCGguZ2pkZ3hzOAByITE3dUxWTWxyNWJES1lVTVJPWlJwYkxrRmJydktwRzFDdQ==</go:docsCustomData>
</go:gDocsCustomXmlDataStorage>
</file>

<file path=customXml/itemProps1.xml><?xml version="1.0" encoding="utf-8"?>
<ds:datastoreItem xmlns:ds="http://schemas.openxmlformats.org/officeDocument/2006/customXml" ds:itemID="{678BD26C-590E-4C61-8F2A-A1708524758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3688</Words>
  <Characters>21023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Qais Zulfikar</dc:creator>
  <cp:lastModifiedBy>PERSON 2</cp:lastModifiedBy>
  <cp:revision>11</cp:revision>
  <dcterms:created xsi:type="dcterms:W3CDTF">2023-06-26T07:48:00Z</dcterms:created>
  <dcterms:modified xsi:type="dcterms:W3CDTF">2023-06-30T16:40:00Z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2023-05-20T00:00:00Z</vt:filetime>
  </property>
  <property fmtid="{D5CDD505-2E9C-101B-9397-08002B2CF9AE}" pid="3" name="Creator">
    <vt:lpwstr>Microsoft® Word 2021</vt:lpwstr>
  </property>
  <property fmtid="{D5CDD505-2E9C-101B-9397-08002B2CF9AE}" pid="4" name="LastSaved">
    <vt:filetime>2023-05-30T00:00:00Z</vt:filetime>
  </property>
  <property fmtid="{D5CDD505-2E9C-101B-9397-08002B2CF9AE}" pid="5" name="GrammarlyDocumentId">
    <vt:lpwstr>7edd74ac6305809ad932d568430122ad59cf36aa58bb84a0c3eb5b808b94cfc9</vt:lpwstr>
  </property>
</Properties>
</file>